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3B1D8736" wp14:editId="336F4C90">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7F3DB493" w:rsidR="00D17FF1" w:rsidRPr="00164B05" w:rsidRDefault="00F05166" w:rsidP="00175F38">
          <w:pPr>
            <w:jc w:val="center"/>
            <w:rPr>
              <w:rFonts w:eastAsiaTheme="minorHAnsi"/>
              <w:b/>
              <w:sz w:val="22"/>
              <w:szCs w:val="22"/>
            </w:rPr>
          </w:pPr>
          <w:r w:rsidRPr="00F05166">
            <w:rPr>
              <w:rStyle w:val="Style1"/>
              <w:rFonts w:eastAsiaTheme="minorHAnsi"/>
            </w:rPr>
            <w:t xml:space="preserve">GRANT FOR ROMACT "SUPPORT ORGANISATIONS" IN </w:t>
          </w:r>
          <w:r w:rsidRPr="007B53F5">
            <w:rPr>
              <w:rStyle w:val="Style1"/>
              <w:rFonts w:eastAsiaTheme="minorHAnsi"/>
            </w:rPr>
            <w:t>BULGARIA</w:t>
          </w: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417EDD3A" w:rsidR="00D17FF1" w:rsidRDefault="005C4F9A" w:rsidP="000160B9">
          <w:pPr>
            <w:jc w:val="center"/>
            <w:rPr>
              <w:rStyle w:val="Style2"/>
              <w:rFonts w:eastAsiaTheme="minorHAnsi"/>
            </w:rPr>
          </w:pPr>
          <w:r w:rsidRPr="00802930">
            <w:rPr>
              <w:rStyle w:val="Style2"/>
              <w:rFonts w:eastAsiaTheme="minorHAnsi"/>
            </w:rPr>
            <w:t>RT</w:t>
          </w:r>
          <w:r w:rsidR="005805F8">
            <w:rPr>
              <w:rStyle w:val="Style2"/>
              <w:rFonts w:eastAsiaTheme="minorHAnsi"/>
            </w:rPr>
            <w:t>D/ROMACT/2024/08</w:t>
          </w:r>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273D89"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3CBECFD8" w:rsidR="00D17FF1" w:rsidRPr="00F05166" w:rsidRDefault="00F05166" w:rsidP="00E64F34">
                <w:pPr>
                  <w:rPr>
                    <w:b/>
                    <w:sz w:val="22"/>
                    <w:szCs w:val="22"/>
                    <w:lang w:val="fr-FR"/>
                  </w:rPr>
                </w:pPr>
                <w:r w:rsidRPr="007B53F5">
                  <w:rPr>
                    <w:rStyle w:val="Style3"/>
                    <w:lang w:val="fr-FR"/>
                  </w:rPr>
                  <w:t>Joint EU/</w:t>
                </w:r>
                <w:proofErr w:type="spellStart"/>
                <w:r w:rsidRPr="007B53F5">
                  <w:rPr>
                    <w:rStyle w:val="Style3"/>
                    <w:lang w:val="fr-FR"/>
                  </w:rPr>
                  <w:t>CoE</w:t>
                </w:r>
                <w:proofErr w:type="spellEnd"/>
                <w:r w:rsidRPr="007B53F5">
                  <w:rPr>
                    <w:rStyle w:val="Style3"/>
                    <w:lang w:val="fr-FR"/>
                  </w:rPr>
                  <w:t xml:space="preserve"> Project ROMACT</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27241715" w14:textId="1542B7C3" w:rsidR="00F05166" w:rsidRPr="007B53F5" w:rsidRDefault="00F05166" w:rsidP="00F05166">
                <w:pPr>
                  <w:rPr>
                    <w:rStyle w:val="Style3"/>
                  </w:rPr>
                </w:pPr>
                <w:r w:rsidRPr="007B53F5">
                  <w:rPr>
                    <w:rStyle w:val="Style3"/>
                  </w:rPr>
                  <w:t>Directorate General of Democracy</w:t>
                </w:r>
                <w:r w:rsidR="00A25D73" w:rsidRPr="007B53F5">
                  <w:rPr>
                    <w:rStyle w:val="Style3"/>
                  </w:rPr>
                  <w:t xml:space="preserve"> and Human Dignity</w:t>
                </w:r>
              </w:p>
              <w:p w14:paraId="65EE3351" w14:textId="5A392C57" w:rsidR="0077141B" w:rsidRPr="0077141B" w:rsidRDefault="00F05166" w:rsidP="00F05166">
                <w:pPr>
                  <w:rPr>
                    <w:sz w:val="18"/>
                    <w:szCs w:val="18"/>
                  </w:rPr>
                </w:pPr>
                <w:r w:rsidRPr="007B53F5">
                  <w:rPr>
                    <w:rStyle w:val="Style3"/>
                  </w:rPr>
                  <w:t xml:space="preserve">Roma and Travellers </w:t>
                </w:r>
                <w:r w:rsidR="005805F8">
                  <w:rPr>
                    <w:rStyle w:val="Style3"/>
                  </w:rPr>
                  <w:t>Division</w:t>
                </w:r>
              </w:p>
            </w:tc>
          </w:sdtContent>
        </w:sdt>
      </w:tr>
      <w:tr w:rsidR="00B56F34" w:rsidRPr="00273D89"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14:paraId="5D4348ED" w14:textId="0DC26F41" w:rsidR="00B56F34" w:rsidRPr="00F05166" w:rsidRDefault="00F05166" w:rsidP="00E64F34">
                <w:pPr>
                  <w:rPr>
                    <w:sz w:val="22"/>
                    <w:szCs w:val="22"/>
                    <w:lang w:val="fr-FR"/>
                  </w:rPr>
                </w:pPr>
                <w:r w:rsidRPr="007B53F5">
                  <w:rPr>
                    <w:rStyle w:val="Style3"/>
                    <w:lang w:val="fr-FR"/>
                  </w:rPr>
                  <w:t>Joint EU/</w:t>
                </w:r>
                <w:proofErr w:type="spellStart"/>
                <w:r w:rsidRPr="007B53F5">
                  <w:rPr>
                    <w:rStyle w:val="Style3"/>
                    <w:lang w:val="fr-FR"/>
                  </w:rPr>
                  <w:t>CoE</w:t>
                </w:r>
                <w:proofErr w:type="spellEnd"/>
                <w:r w:rsidRPr="007B53F5">
                  <w:rPr>
                    <w:rStyle w:val="Style3"/>
                    <w:lang w:val="fr-FR"/>
                  </w:rPr>
                  <w:t xml:space="preserve"> Project ROMACT</w:t>
                </w: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426A28FA"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6-03-31T00:00:00Z">
                  <w:dateFormat w:val="dd MMMM yyyy"/>
                  <w:lid w:val="en-GB"/>
                  <w:storeMappedDataAs w:val="dateTime"/>
                  <w:calendar w:val="gregorian"/>
                </w:date>
              </w:sdtPr>
              <w:sdtEndPr>
                <w:rPr>
                  <w:rStyle w:val="DefaultParagraphFont"/>
                  <w:b/>
                  <w:sz w:val="24"/>
                  <w:szCs w:val="22"/>
                </w:rPr>
              </w:sdtEndPr>
              <w:sdtContent>
                <w:r w:rsidR="00EB6C19" w:rsidRPr="00273D89">
                  <w:rPr>
                    <w:rStyle w:val="Style3"/>
                  </w:rPr>
                  <w:t>31</w:t>
                </w:r>
                <w:r w:rsidR="00945DF6" w:rsidRPr="00273D89">
                  <w:rPr>
                    <w:rStyle w:val="Style3"/>
                  </w:rPr>
                  <w:t xml:space="preserve"> </w:t>
                </w:r>
                <w:r w:rsidR="005805F8" w:rsidRPr="00273D89">
                  <w:rPr>
                    <w:rStyle w:val="Style3"/>
                  </w:rPr>
                  <w:t>March</w:t>
                </w:r>
                <w:r w:rsidR="00945DF6" w:rsidRPr="00273D89">
                  <w:rPr>
                    <w:rStyle w:val="Style3"/>
                  </w:rPr>
                  <w:t xml:space="preserve"> 202</w:t>
                </w:r>
                <w:r w:rsidR="005805F8" w:rsidRPr="00273D89">
                  <w:rPr>
                    <w:rStyle w:val="Style3"/>
                  </w:rPr>
                  <w:t>6</w:t>
                </w:r>
              </w:sdtContent>
            </w:sdt>
          </w:p>
          <w:p w14:paraId="0F5B2E5C" w14:textId="779C4E06"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6-04-30T00:00:00Z">
                  <w:dateFormat w:val="dd MMMM yyyy"/>
                  <w:lid w:val="en-GB"/>
                  <w:storeMappedDataAs w:val="dateTime"/>
                  <w:calendar w:val="gregorian"/>
                </w:date>
              </w:sdtPr>
              <w:sdtEndPr>
                <w:rPr>
                  <w:rStyle w:val="DefaultParagraphFont"/>
                  <w:b/>
                  <w:sz w:val="24"/>
                  <w:szCs w:val="22"/>
                </w:rPr>
              </w:sdtEndPr>
              <w:sdtContent>
                <w:r w:rsidR="00A25D73" w:rsidRPr="00273D89">
                  <w:rPr>
                    <w:rStyle w:val="Style3"/>
                  </w:rPr>
                  <w:t>3</w:t>
                </w:r>
                <w:r w:rsidR="006B6707" w:rsidRPr="00273D89">
                  <w:rPr>
                    <w:rStyle w:val="Style3"/>
                  </w:rPr>
                  <w:t>0</w:t>
                </w:r>
                <w:r w:rsidR="00945DF6" w:rsidRPr="00273D89">
                  <w:rPr>
                    <w:rStyle w:val="Style3"/>
                  </w:rPr>
                  <w:t xml:space="preserve"> </w:t>
                </w:r>
                <w:r w:rsidR="005805F8" w:rsidRPr="00273D89">
                  <w:rPr>
                    <w:rStyle w:val="Style3"/>
                  </w:rPr>
                  <w:t>April</w:t>
                </w:r>
                <w:r w:rsidR="00945DF6" w:rsidRPr="00273D89">
                  <w:rPr>
                    <w:rStyle w:val="Style3"/>
                  </w:rPr>
                  <w:t xml:space="preserve"> 202</w:t>
                </w:r>
                <w:r w:rsidR="005805F8" w:rsidRPr="00273D89">
                  <w:rPr>
                    <w:rStyle w:val="Style3"/>
                  </w:rPr>
                  <w:t>6</w:t>
                </w:r>
              </w:sdtContent>
            </w:sdt>
          </w:p>
        </w:tc>
      </w:tr>
      <w:tr w:rsidR="00D17FF1" w:rsidRPr="00086F54" w14:paraId="5DE1DAC6" w14:textId="77777777" w:rsidTr="005F1922">
        <w:trPr>
          <w:trHeight w:val="568"/>
        </w:trPr>
        <w:tc>
          <w:tcPr>
            <w:tcW w:w="2660" w:type="dxa"/>
            <w:vAlign w:val="center"/>
          </w:tcPr>
          <w:p w14:paraId="175869F9" w14:textId="18A27948" w:rsidR="00D17FF1" w:rsidRPr="00086F54" w:rsidRDefault="00A53492" w:rsidP="005F1922">
            <w:pPr>
              <w:jc w:val="right"/>
              <w:rPr>
                <w:b/>
                <w:sz w:val="22"/>
                <w:szCs w:val="22"/>
              </w:rPr>
            </w:pPr>
            <w:r w:rsidRPr="00A53492">
              <w:rPr>
                <w:b/>
                <w:sz w:val="20"/>
                <w:szCs w:val="20"/>
              </w:rPr>
              <w:t>I</w:t>
            </w:r>
            <w:r w:rsidRPr="00A53492">
              <w:rPr>
                <w:b/>
                <w:sz w:val="22"/>
                <w:szCs w:val="20"/>
              </w:rPr>
              <w:t>mplementation Start Date</w:t>
            </w:r>
          </w:p>
        </w:tc>
        <w:sdt>
          <w:sdtPr>
            <w:rPr>
              <w:rStyle w:val="Style3"/>
            </w:rPr>
            <w:id w:val="-1075126735"/>
            <w:lock w:val="sdtLocked"/>
            <w:placeholder>
              <w:docPart w:val="B13921A7A4B840FE90D3070A7F4EC4C4"/>
            </w:placeholder>
            <w:date w:fullDate="2024-10-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188600B8" w:rsidR="00D17FF1" w:rsidRPr="00086F54" w:rsidRDefault="003B5FDD" w:rsidP="00E64F34">
                <w:pPr>
                  <w:rPr>
                    <w:b/>
                    <w:sz w:val="22"/>
                    <w:szCs w:val="22"/>
                  </w:rPr>
                </w:pPr>
                <w:r w:rsidRPr="00273D89">
                  <w:rPr>
                    <w:rStyle w:val="Style3"/>
                  </w:rPr>
                  <w:t>01 October 2024</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4-08-23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53E5C63E" w:rsidR="00D17FF1" w:rsidRPr="00086F54" w:rsidRDefault="00A53492" w:rsidP="00E64F34">
                <w:pPr>
                  <w:rPr>
                    <w:b/>
                    <w:sz w:val="22"/>
                    <w:szCs w:val="22"/>
                  </w:rPr>
                </w:pPr>
                <w:r w:rsidRPr="00273D89">
                  <w:rPr>
                    <w:rStyle w:val="Style3"/>
                  </w:rPr>
                  <w:t>23 August 2024</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4-09-2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264EE7A3" w:rsidR="00D17FF1" w:rsidRPr="00086F54" w:rsidRDefault="00A53492" w:rsidP="00E64F34">
                <w:pPr>
                  <w:rPr>
                    <w:b/>
                    <w:sz w:val="22"/>
                    <w:szCs w:val="22"/>
                  </w:rPr>
                </w:pPr>
                <w:r w:rsidRPr="00273D89">
                  <w:rPr>
                    <w:rStyle w:val="Style3"/>
                  </w:rPr>
                  <w:t>20 September 2024</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37CF7781"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2D28661B"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01E1F646"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54B19473"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3B98E263"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7331BBF0"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5603ED6F"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6FB88FEA"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67606FC"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48F6B881"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3C11073A"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744F1828"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95E9970"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B32D4" w:rsidRPr="007B32D4">
          <w:rPr>
            <w:b w:val="0"/>
            <w:webHidden/>
          </w:rPr>
          <w:t>5</w:t>
        </w:r>
        <w:r w:rsidR="007B32D4" w:rsidRPr="007B32D4">
          <w:rPr>
            <w:b w:val="0"/>
            <w:webHidden/>
          </w:rPr>
          <w:fldChar w:fldCharType="end"/>
        </w:r>
      </w:hyperlink>
    </w:p>
    <w:p w14:paraId="5D312E89"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42D3173C"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372F2DFE"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280430E8"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43D500A2"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B32D4" w:rsidRPr="007B32D4">
          <w:rPr>
            <w:b w:val="0"/>
            <w:webHidden/>
          </w:rPr>
          <w:t>6</w:t>
        </w:r>
        <w:r w:rsidR="007B32D4" w:rsidRPr="007B32D4">
          <w:rPr>
            <w:b w:val="0"/>
            <w:webHidden/>
          </w:rPr>
          <w:fldChar w:fldCharType="end"/>
        </w:r>
      </w:hyperlink>
    </w:p>
    <w:p w14:paraId="5D862436"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7E2811E4"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624355B5"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4C3BE096"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3023C08C" w14:textId="77777777" w:rsidR="007B32D4" w:rsidRPr="007B32D4" w:rsidRDefault="00000000">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6A7886">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6A7886">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6A7886">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6D096C0" wp14:editId="5E2CDCD9">
                <wp:simplePos x="0" y="0"/>
                <wp:positionH relativeFrom="page">
                  <wp:align>center</wp:align>
                </wp:positionH>
                <wp:positionV relativeFrom="paragraph">
                  <wp:posOffset>134620</wp:posOffset>
                </wp:positionV>
                <wp:extent cx="5824800" cy="23622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824800" cy="23622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164B05" w:rsidRPr="00802930" w:rsidRDefault="00164B05" w:rsidP="008756F5">
                            <w:pPr>
                              <w:jc w:val="center"/>
                              <w:rPr>
                                <w:b/>
                                <w:caps/>
                                <w:color w:val="000000" w:themeColor="text1"/>
                              </w:rPr>
                            </w:pPr>
                            <w:r w:rsidRPr="00802930">
                              <w:rPr>
                                <w:b/>
                                <w:caps/>
                                <w:color w:val="000000" w:themeColor="text1"/>
                              </w:rPr>
                              <w:t>How to apply?</w:t>
                            </w:r>
                          </w:p>
                          <w:p w14:paraId="2F0E22C4" w14:textId="21B8F45C"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Complete and sign the </w:t>
                            </w:r>
                            <w:r w:rsidRPr="00802930">
                              <w:rPr>
                                <w:rFonts w:ascii="Times New Roman" w:eastAsia="Times New Roman" w:hAnsi="Times New Roman" w:cs="Times New Roman"/>
                                <w:b/>
                                <w:color w:val="000000" w:themeColor="text1"/>
                                <w:sz w:val="20"/>
                                <w:szCs w:val="20"/>
                                <w:lang w:val="en-GB"/>
                              </w:rPr>
                              <w:t>Application Form</w:t>
                            </w:r>
                            <w:r w:rsidRPr="00802930">
                              <w:rPr>
                                <w:rFonts w:ascii="Times New Roman" w:eastAsia="Times New Roman" w:hAnsi="Times New Roman" w:cs="Times New Roman"/>
                                <w:color w:val="000000" w:themeColor="text1"/>
                                <w:sz w:val="20"/>
                                <w:szCs w:val="20"/>
                                <w:lang w:val="en-GB"/>
                              </w:rPr>
                              <w:t xml:space="preserve"> (See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w:t>
                            </w:r>
                            <w:r w:rsidRPr="00802930">
                              <w:rPr>
                                <w:rFonts w:ascii="Times New Roman" w:eastAsia="Times New Roman" w:hAnsi="Times New Roman" w:cs="Times New Roman"/>
                                <w:color w:val="000000" w:themeColor="text1"/>
                                <w:sz w:val="20"/>
                                <w:szCs w:val="20"/>
                                <w:lang w:val="en-GB"/>
                              </w:rPr>
                              <w:t>)</w:t>
                            </w:r>
                          </w:p>
                          <w:p w14:paraId="4C587F30" w14:textId="14610E87"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II</w:t>
                            </w:r>
                            <w:r w:rsidRPr="00802930">
                              <w:rPr>
                                <w:rFonts w:ascii="Times New Roman" w:eastAsia="Times New Roman" w:hAnsi="Times New Roman" w:cs="Times New Roman"/>
                                <w:color w:val="000000" w:themeColor="text1"/>
                                <w:sz w:val="20"/>
                                <w:szCs w:val="20"/>
                                <w:lang w:val="en-GB"/>
                              </w:rPr>
                              <w:t>)</w:t>
                            </w:r>
                          </w:p>
                          <w:p w14:paraId="7A1420F0" w14:textId="4F7FDCE5"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Attach the other supporting documents:</w:t>
                            </w:r>
                          </w:p>
                          <w:p w14:paraId="4B19DB08"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Document certifying the registration of the </w:t>
                            </w:r>
                            <w:proofErr w:type="gramStart"/>
                            <w:r w:rsidRPr="007B53F5">
                              <w:rPr>
                                <w:color w:val="000000" w:themeColor="text1"/>
                                <w:sz w:val="20"/>
                                <w:szCs w:val="20"/>
                              </w:rPr>
                              <w:t>NGO</w:t>
                            </w:r>
                            <w:proofErr w:type="gramEnd"/>
                            <w:r w:rsidRPr="007B53F5">
                              <w:rPr>
                                <w:color w:val="000000" w:themeColor="text1"/>
                                <w:sz w:val="20"/>
                                <w:szCs w:val="20"/>
                              </w:rPr>
                              <w:t xml:space="preserve"> </w:t>
                            </w:r>
                          </w:p>
                          <w:p w14:paraId="39F494B4"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Bank /financial statements authorised by a financial officer of the </w:t>
                            </w:r>
                            <w:proofErr w:type="gramStart"/>
                            <w:r w:rsidRPr="007B53F5">
                              <w:rPr>
                                <w:color w:val="000000" w:themeColor="text1"/>
                                <w:sz w:val="20"/>
                                <w:szCs w:val="20"/>
                              </w:rPr>
                              <w:t>NGO</w:t>
                            </w:r>
                            <w:proofErr w:type="gramEnd"/>
                            <w:r w:rsidRPr="007B53F5">
                              <w:rPr>
                                <w:color w:val="000000" w:themeColor="text1"/>
                                <w:sz w:val="20"/>
                                <w:szCs w:val="20"/>
                              </w:rPr>
                              <w:t xml:space="preserve"> </w:t>
                            </w:r>
                          </w:p>
                          <w:p w14:paraId="76F98C36"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CVs of staff members who will be involved in project </w:t>
                            </w:r>
                            <w:proofErr w:type="gramStart"/>
                            <w:r w:rsidRPr="007B53F5">
                              <w:rPr>
                                <w:color w:val="000000" w:themeColor="text1"/>
                                <w:sz w:val="20"/>
                                <w:szCs w:val="20"/>
                              </w:rPr>
                              <w:t>implementation</w:t>
                            </w:r>
                            <w:proofErr w:type="gramEnd"/>
                            <w:r w:rsidRPr="007B53F5">
                              <w:rPr>
                                <w:color w:val="000000" w:themeColor="text1"/>
                                <w:sz w:val="20"/>
                                <w:szCs w:val="20"/>
                              </w:rPr>
                              <w:t xml:space="preserve"> </w:t>
                            </w:r>
                          </w:p>
                          <w:p w14:paraId="5E84F71D"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Contact details of referees </w:t>
                            </w:r>
                          </w:p>
                          <w:p w14:paraId="774A2BB5" w14:textId="77777777" w:rsidR="008A3728" w:rsidRPr="007B53F5" w:rsidRDefault="008A3728" w:rsidP="008756F5">
                            <w:pPr>
                              <w:ind w:right="511"/>
                              <w:rPr>
                                <w:color w:val="000000" w:themeColor="text1"/>
                                <w:sz w:val="20"/>
                                <w:szCs w:val="20"/>
                              </w:rPr>
                            </w:pPr>
                          </w:p>
                          <w:p w14:paraId="575CACBE" w14:textId="0085A718" w:rsidR="008A3728" w:rsidRPr="007B53F5" w:rsidRDefault="008A3728" w:rsidP="006A7886">
                            <w:pPr>
                              <w:pStyle w:val="Default"/>
                              <w:numPr>
                                <w:ilvl w:val="0"/>
                                <w:numId w:val="15"/>
                              </w:numPr>
                              <w:ind w:right="511"/>
                              <w:rPr>
                                <w:rFonts w:ascii="Times New Roman" w:eastAsia="Times New Roman" w:hAnsi="Times New Roman" w:cs="Times New Roman"/>
                                <w:color w:val="000000" w:themeColor="text1"/>
                                <w:sz w:val="20"/>
                                <w:szCs w:val="20"/>
                              </w:rPr>
                            </w:pPr>
                            <w:r w:rsidRPr="007B53F5">
                              <w:rPr>
                                <w:rFonts w:ascii="Times New Roman" w:eastAsia="Times New Roman" w:hAnsi="Times New Roman" w:cs="Times New Roman"/>
                                <w:color w:val="000000" w:themeColor="text1"/>
                                <w:sz w:val="20"/>
                                <w:szCs w:val="20"/>
                                <w:lang w:val="en-GB"/>
                              </w:rPr>
                              <w:t xml:space="preserve">Send these documents in electronic form (Word </w:t>
                            </w:r>
                            <w:r w:rsidR="005F1922" w:rsidRPr="007B53F5">
                              <w:rPr>
                                <w:rFonts w:ascii="Times New Roman" w:eastAsia="Times New Roman" w:hAnsi="Times New Roman" w:cs="Times New Roman"/>
                                <w:color w:val="000000" w:themeColor="text1"/>
                                <w:sz w:val="20"/>
                                <w:szCs w:val="20"/>
                                <w:lang w:val="en-GB"/>
                              </w:rPr>
                              <w:t>.</w:t>
                            </w:r>
                            <w:r w:rsidRPr="007B53F5">
                              <w:rPr>
                                <w:rFonts w:ascii="Times New Roman" w:eastAsia="Times New Roman" w:hAnsi="Times New Roman" w:cs="Times New Roman"/>
                                <w:color w:val="000000" w:themeColor="text1"/>
                                <w:sz w:val="20"/>
                                <w:szCs w:val="20"/>
                                <w:lang w:val="en-GB"/>
                              </w:rPr>
                              <w:t>and/or PDF) to the following e-mail address:</w:t>
                            </w:r>
                            <w:r w:rsidR="005F1922" w:rsidRPr="007B53F5">
                              <w:rPr>
                                <w:rFonts w:ascii="Times New Roman" w:eastAsia="Times New Roman" w:hAnsi="Times New Roman" w:cs="Times New Roman"/>
                                <w:color w:val="000000" w:themeColor="text1"/>
                                <w:sz w:val="20"/>
                                <w:szCs w:val="20"/>
                                <w:lang w:val="en-GB"/>
                              </w:rPr>
                              <w:t xml:space="preserve"> </w:t>
                            </w:r>
                            <w:r w:rsidR="00F05166" w:rsidRPr="007B53F5">
                              <w:rPr>
                                <w:rFonts w:ascii="Times New Roman" w:eastAsia="Times New Roman" w:hAnsi="Times New Roman" w:cs="Times New Roman"/>
                                <w:color w:val="000000" w:themeColor="text1"/>
                                <w:sz w:val="20"/>
                                <w:szCs w:val="20"/>
                                <w:lang w:val="en-GB"/>
                              </w:rPr>
                              <w:t>romact@coe.int</w:t>
                            </w:r>
                            <w:r w:rsidRPr="007B53F5">
                              <w:rPr>
                                <w:rFonts w:ascii="Times New Roman" w:eastAsia="Times New Roman" w:hAnsi="Times New Roman" w:cs="Times New Roman"/>
                                <w:color w:val="000000" w:themeColor="text1"/>
                                <w:sz w:val="20"/>
                                <w:szCs w:val="20"/>
                                <w:lang w:val="en-GB"/>
                              </w:rPr>
                              <w:t>.</w:t>
                            </w:r>
                            <w:r w:rsidRPr="007B53F5">
                              <w:rPr>
                                <w:rFonts w:ascii="Times New Roman" w:eastAsia="Times New Roman" w:hAnsi="Times New Roman" w:cs="Times New Roman"/>
                                <w:color w:val="000000" w:themeColor="text1"/>
                                <w:sz w:val="20"/>
                                <w:szCs w:val="20"/>
                              </w:rPr>
                              <w:t xml:space="preserve"> Emails should contain the following reference in subject:</w:t>
                            </w:r>
                            <w:r w:rsidR="005F1922" w:rsidRPr="007B53F5">
                              <w:rPr>
                                <w:rFonts w:ascii="Times New Roman" w:eastAsia="Times New Roman" w:hAnsi="Times New Roman" w:cs="Times New Roman"/>
                                <w:color w:val="000000" w:themeColor="text1"/>
                                <w:sz w:val="20"/>
                                <w:szCs w:val="20"/>
                              </w:rPr>
                              <w:t xml:space="preserve"> </w:t>
                            </w:r>
                            <w:r w:rsidR="00F05166" w:rsidRPr="007B53F5">
                              <w:rPr>
                                <w:rFonts w:ascii="Times New Roman" w:eastAsia="Times New Roman" w:hAnsi="Times New Roman" w:cs="Times New Roman"/>
                                <w:color w:val="000000" w:themeColor="text1"/>
                                <w:sz w:val="20"/>
                                <w:szCs w:val="20"/>
                              </w:rPr>
                              <w:t xml:space="preserve">ROMACT Grants - Call for proposal </w:t>
                            </w:r>
                            <w:proofErr w:type="gramStart"/>
                            <w:r w:rsidR="00F05166" w:rsidRPr="007B53F5">
                              <w:rPr>
                                <w:rFonts w:ascii="Times New Roman" w:eastAsia="Times New Roman" w:hAnsi="Times New Roman" w:cs="Times New Roman"/>
                                <w:color w:val="000000" w:themeColor="text1"/>
                                <w:sz w:val="20"/>
                                <w:szCs w:val="20"/>
                              </w:rPr>
                              <w:t>Bulgaria</w:t>
                            </w:r>
                            <w:proofErr w:type="gramEnd"/>
                          </w:p>
                          <w:p w14:paraId="195BE51E" w14:textId="77777777" w:rsidR="008A3728" w:rsidRPr="007B53F5" w:rsidRDefault="008A3728" w:rsidP="008756F5">
                            <w:pPr>
                              <w:pStyle w:val="Default"/>
                              <w:ind w:left="720" w:right="511"/>
                              <w:rPr>
                                <w:rFonts w:ascii="Times New Roman" w:eastAsia="Times New Roman" w:hAnsi="Times New Roman" w:cs="Times New Roman"/>
                                <w:color w:val="000000" w:themeColor="text1"/>
                                <w:sz w:val="20"/>
                                <w:szCs w:val="20"/>
                              </w:rPr>
                            </w:pPr>
                          </w:p>
                          <w:p w14:paraId="75717F8B" w14:textId="5B5A54AD" w:rsidR="008A3728" w:rsidRPr="007B53F5" w:rsidRDefault="008A3728" w:rsidP="006A7886">
                            <w:pPr>
                              <w:pStyle w:val="Default"/>
                              <w:numPr>
                                <w:ilvl w:val="0"/>
                                <w:numId w:val="15"/>
                              </w:numPr>
                              <w:ind w:right="511"/>
                              <w:rPr>
                                <w:rFonts w:ascii="Times New Roman" w:eastAsia="Times New Roman" w:hAnsi="Times New Roman" w:cs="Times New Roman"/>
                                <w:color w:val="000000" w:themeColor="text1"/>
                                <w:sz w:val="20"/>
                                <w:szCs w:val="20"/>
                                <w:lang w:val="en-GB"/>
                              </w:rPr>
                            </w:pPr>
                            <w:r w:rsidRPr="007B53F5">
                              <w:rPr>
                                <w:rFonts w:ascii="Times New Roman" w:eastAsia="Times New Roman" w:hAnsi="Times New Roman" w:cs="Times New Roman"/>
                                <w:color w:val="000000" w:themeColor="text1"/>
                                <w:sz w:val="20"/>
                                <w:szCs w:val="20"/>
                                <w:lang w:val="en-GB"/>
                              </w:rPr>
                              <w:t xml:space="preserve">Applications must be received </w:t>
                            </w:r>
                            <w:r w:rsidRPr="007B53F5">
                              <w:rPr>
                                <w:rFonts w:ascii="Times New Roman" w:eastAsia="Times New Roman" w:hAnsi="Times New Roman" w:cs="Times New Roman"/>
                                <w:b/>
                                <w:color w:val="000000" w:themeColor="text1"/>
                                <w:sz w:val="20"/>
                                <w:szCs w:val="20"/>
                                <w:u w:val="single"/>
                                <w:lang w:val="en-GB"/>
                              </w:rPr>
                              <w:t xml:space="preserve">before </w:t>
                            </w:r>
                            <w:r w:rsidR="00273D89">
                              <w:rPr>
                                <w:rFonts w:ascii="Times New Roman" w:eastAsia="Times New Roman" w:hAnsi="Times New Roman" w:cs="Times New Roman"/>
                                <w:b/>
                                <w:color w:val="000000" w:themeColor="text1"/>
                                <w:sz w:val="20"/>
                                <w:szCs w:val="20"/>
                                <w:u w:val="single"/>
                                <w:lang w:val="en-GB"/>
                              </w:rPr>
                              <w:t>20</w:t>
                            </w:r>
                            <w:r w:rsidR="00BC6287" w:rsidRPr="007B53F5">
                              <w:rPr>
                                <w:rFonts w:ascii="Times New Roman" w:eastAsia="Times New Roman" w:hAnsi="Times New Roman" w:cs="Times New Roman"/>
                                <w:b/>
                                <w:color w:val="000000" w:themeColor="text1"/>
                                <w:sz w:val="20"/>
                                <w:szCs w:val="20"/>
                                <w:u w:val="single"/>
                                <w:lang w:val="en-GB"/>
                              </w:rPr>
                              <w:t xml:space="preserve"> </w:t>
                            </w:r>
                            <w:r w:rsidR="00273D89">
                              <w:rPr>
                                <w:rFonts w:ascii="Times New Roman" w:eastAsia="Times New Roman" w:hAnsi="Times New Roman" w:cs="Times New Roman"/>
                                <w:b/>
                                <w:color w:val="000000" w:themeColor="text1"/>
                                <w:sz w:val="20"/>
                                <w:szCs w:val="20"/>
                                <w:u w:val="single"/>
                                <w:lang w:val="en-GB"/>
                              </w:rPr>
                              <w:t>September</w:t>
                            </w:r>
                            <w:r w:rsidR="00F05166" w:rsidRPr="007B53F5">
                              <w:rPr>
                                <w:rFonts w:ascii="Times New Roman" w:eastAsia="Times New Roman" w:hAnsi="Times New Roman" w:cs="Times New Roman"/>
                                <w:b/>
                                <w:color w:val="000000" w:themeColor="text1"/>
                                <w:sz w:val="20"/>
                                <w:szCs w:val="20"/>
                                <w:u w:val="single"/>
                                <w:lang w:val="en-GB"/>
                              </w:rPr>
                              <w:t xml:space="preserve"> 202</w:t>
                            </w:r>
                            <w:r w:rsidR="00273D89">
                              <w:rPr>
                                <w:rFonts w:ascii="Times New Roman" w:eastAsia="Times New Roman" w:hAnsi="Times New Roman" w:cs="Times New Roman"/>
                                <w:b/>
                                <w:color w:val="000000" w:themeColor="text1"/>
                                <w:sz w:val="20"/>
                                <w:szCs w:val="20"/>
                                <w:u w:val="single"/>
                                <w:lang w:val="en-GB"/>
                              </w:rPr>
                              <w:t>4</w:t>
                            </w:r>
                            <w:r w:rsidR="00F05166" w:rsidRPr="007B53F5">
                              <w:rPr>
                                <w:rFonts w:ascii="Times New Roman" w:eastAsia="Times New Roman" w:hAnsi="Times New Roman" w:cs="Times New Roman"/>
                                <w:b/>
                                <w:color w:val="000000" w:themeColor="text1"/>
                                <w:sz w:val="20"/>
                                <w:szCs w:val="20"/>
                                <w:u w:val="single"/>
                                <w:lang w:val="en-GB"/>
                              </w:rPr>
                              <w:t xml:space="preserve"> </w:t>
                            </w:r>
                            <w:r w:rsidRPr="007B53F5">
                              <w:rPr>
                                <w:rFonts w:ascii="Times New Roman" w:eastAsia="Times New Roman" w:hAnsi="Times New Roman" w:cs="Times New Roman"/>
                                <w:b/>
                                <w:color w:val="000000" w:themeColor="text1"/>
                                <w:sz w:val="20"/>
                                <w:szCs w:val="20"/>
                                <w:u w:val="single"/>
                                <w:lang w:val="en-GB"/>
                              </w:rPr>
                              <w:t>(at</w:t>
                            </w:r>
                            <w:r w:rsidR="0032321A" w:rsidRPr="007B53F5">
                              <w:rPr>
                                <w:rFonts w:ascii="Times New Roman" w:eastAsia="Times New Roman" w:hAnsi="Times New Roman" w:cs="Times New Roman"/>
                                <w:b/>
                                <w:color w:val="000000" w:themeColor="text1"/>
                                <w:sz w:val="20"/>
                                <w:szCs w:val="20"/>
                                <w:u w:val="single"/>
                                <w:lang w:val="en-GB"/>
                              </w:rPr>
                              <w:t xml:space="preserve"> </w:t>
                            </w:r>
                            <w:r w:rsidR="00F05166" w:rsidRPr="007B53F5">
                              <w:rPr>
                                <w:rFonts w:ascii="Times New Roman" w:eastAsia="Times New Roman" w:hAnsi="Times New Roman" w:cs="Times New Roman"/>
                                <w:b/>
                                <w:color w:val="000000" w:themeColor="text1"/>
                                <w:sz w:val="20"/>
                                <w:szCs w:val="20"/>
                                <w:u w:val="single"/>
                                <w:lang w:val="en-GB"/>
                              </w:rPr>
                              <w:t>23:59 CET)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86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" fillcolor="#c6d9f1 [671]" strokecolor="#243f60 [1604]" strokeweight=".25pt">
                <v:textbox>
                  <w:txbxContent>
                    <w:p w14:paraId="6B9D0004" w14:textId="77777777" w:rsidR="00164B05" w:rsidRPr="00802930" w:rsidRDefault="00164B05" w:rsidP="008756F5">
                      <w:pPr>
                        <w:jc w:val="center"/>
                        <w:rPr>
                          <w:b/>
                          <w:caps/>
                          <w:color w:val="000000" w:themeColor="text1"/>
                        </w:rPr>
                      </w:pPr>
                      <w:r w:rsidRPr="00802930">
                        <w:rPr>
                          <w:b/>
                          <w:caps/>
                          <w:color w:val="000000" w:themeColor="text1"/>
                        </w:rPr>
                        <w:t>How to apply?</w:t>
                      </w:r>
                    </w:p>
                    <w:p w14:paraId="2F0E22C4" w14:textId="21B8F45C"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Complete and sign the </w:t>
                      </w:r>
                      <w:r w:rsidRPr="00802930">
                        <w:rPr>
                          <w:rFonts w:ascii="Times New Roman" w:eastAsia="Times New Roman" w:hAnsi="Times New Roman" w:cs="Times New Roman"/>
                          <w:b/>
                          <w:color w:val="000000" w:themeColor="text1"/>
                          <w:sz w:val="20"/>
                          <w:szCs w:val="20"/>
                          <w:lang w:val="en-GB"/>
                        </w:rPr>
                        <w:t>Application Form</w:t>
                      </w:r>
                      <w:r w:rsidRPr="00802930">
                        <w:rPr>
                          <w:rFonts w:ascii="Times New Roman" w:eastAsia="Times New Roman" w:hAnsi="Times New Roman" w:cs="Times New Roman"/>
                          <w:color w:val="000000" w:themeColor="text1"/>
                          <w:sz w:val="20"/>
                          <w:szCs w:val="20"/>
                          <w:lang w:val="en-GB"/>
                        </w:rPr>
                        <w:t xml:space="preserve"> (See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w:t>
                      </w:r>
                      <w:r w:rsidRPr="00802930">
                        <w:rPr>
                          <w:rFonts w:ascii="Times New Roman" w:eastAsia="Times New Roman" w:hAnsi="Times New Roman" w:cs="Times New Roman"/>
                          <w:color w:val="000000" w:themeColor="text1"/>
                          <w:sz w:val="20"/>
                          <w:szCs w:val="20"/>
                          <w:lang w:val="en-GB"/>
                        </w:rPr>
                        <w:t>)</w:t>
                      </w:r>
                    </w:p>
                    <w:p w14:paraId="4C587F30" w14:textId="14610E87"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II</w:t>
                      </w:r>
                      <w:r w:rsidRPr="00802930">
                        <w:rPr>
                          <w:rFonts w:ascii="Times New Roman" w:eastAsia="Times New Roman" w:hAnsi="Times New Roman" w:cs="Times New Roman"/>
                          <w:color w:val="000000" w:themeColor="text1"/>
                          <w:sz w:val="20"/>
                          <w:szCs w:val="20"/>
                          <w:lang w:val="en-GB"/>
                        </w:rPr>
                        <w:t>)</w:t>
                      </w:r>
                    </w:p>
                    <w:p w14:paraId="7A1420F0" w14:textId="4F7FDCE5"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Attach the other supporting documents:</w:t>
                      </w:r>
                    </w:p>
                    <w:p w14:paraId="4B19DB08"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Document certifying the registration of the </w:t>
                      </w:r>
                      <w:proofErr w:type="gramStart"/>
                      <w:r w:rsidRPr="007B53F5">
                        <w:rPr>
                          <w:color w:val="000000" w:themeColor="text1"/>
                          <w:sz w:val="20"/>
                          <w:szCs w:val="20"/>
                        </w:rPr>
                        <w:t>NGO</w:t>
                      </w:r>
                      <w:proofErr w:type="gramEnd"/>
                      <w:r w:rsidRPr="007B53F5">
                        <w:rPr>
                          <w:color w:val="000000" w:themeColor="text1"/>
                          <w:sz w:val="20"/>
                          <w:szCs w:val="20"/>
                        </w:rPr>
                        <w:t xml:space="preserve"> </w:t>
                      </w:r>
                    </w:p>
                    <w:p w14:paraId="39F494B4"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Bank /financial statements authorised by a financial officer of the </w:t>
                      </w:r>
                      <w:proofErr w:type="gramStart"/>
                      <w:r w:rsidRPr="007B53F5">
                        <w:rPr>
                          <w:color w:val="000000" w:themeColor="text1"/>
                          <w:sz w:val="20"/>
                          <w:szCs w:val="20"/>
                        </w:rPr>
                        <w:t>NGO</w:t>
                      </w:r>
                      <w:proofErr w:type="gramEnd"/>
                      <w:r w:rsidRPr="007B53F5">
                        <w:rPr>
                          <w:color w:val="000000" w:themeColor="text1"/>
                          <w:sz w:val="20"/>
                          <w:szCs w:val="20"/>
                        </w:rPr>
                        <w:t xml:space="preserve"> </w:t>
                      </w:r>
                    </w:p>
                    <w:p w14:paraId="76F98C36"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CVs of staff members who will be involved in project </w:t>
                      </w:r>
                      <w:proofErr w:type="gramStart"/>
                      <w:r w:rsidRPr="007B53F5">
                        <w:rPr>
                          <w:color w:val="000000" w:themeColor="text1"/>
                          <w:sz w:val="20"/>
                          <w:szCs w:val="20"/>
                        </w:rPr>
                        <w:t>implementation</w:t>
                      </w:r>
                      <w:proofErr w:type="gramEnd"/>
                      <w:r w:rsidRPr="007B53F5">
                        <w:rPr>
                          <w:color w:val="000000" w:themeColor="text1"/>
                          <w:sz w:val="20"/>
                          <w:szCs w:val="20"/>
                        </w:rPr>
                        <w:t xml:space="preserve"> </w:t>
                      </w:r>
                    </w:p>
                    <w:p w14:paraId="5E84F71D"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Contact details of referees </w:t>
                      </w:r>
                    </w:p>
                    <w:p w14:paraId="774A2BB5" w14:textId="77777777" w:rsidR="008A3728" w:rsidRPr="007B53F5" w:rsidRDefault="008A3728" w:rsidP="008756F5">
                      <w:pPr>
                        <w:ind w:right="511"/>
                        <w:rPr>
                          <w:color w:val="000000" w:themeColor="text1"/>
                          <w:sz w:val="20"/>
                          <w:szCs w:val="20"/>
                        </w:rPr>
                      </w:pPr>
                    </w:p>
                    <w:p w14:paraId="575CACBE" w14:textId="0085A718" w:rsidR="008A3728" w:rsidRPr="007B53F5" w:rsidRDefault="008A3728" w:rsidP="006A7886">
                      <w:pPr>
                        <w:pStyle w:val="Default"/>
                        <w:numPr>
                          <w:ilvl w:val="0"/>
                          <w:numId w:val="15"/>
                        </w:numPr>
                        <w:ind w:right="511"/>
                        <w:rPr>
                          <w:rFonts w:ascii="Times New Roman" w:eastAsia="Times New Roman" w:hAnsi="Times New Roman" w:cs="Times New Roman"/>
                          <w:color w:val="000000" w:themeColor="text1"/>
                          <w:sz w:val="20"/>
                          <w:szCs w:val="20"/>
                        </w:rPr>
                      </w:pPr>
                      <w:r w:rsidRPr="007B53F5">
                        <w:rPr>
                          <w:rFonts w:ascii="Times New Roman" w:eastAsia="Times New Roman" w:hAnsi="Times New Roman" w:cs="Times New Roman"/>
                          <w:color w:val="000000" w:themeColor="text1"/>
                          <w:sz w:val="20"/>
                          <w:szCs w:val="20"/>
                          <w:lang w:val="en-GB"/>
                        </w:rPr>
                        <w:t xml:space="preserve">Send these documents in electronic form (Word </w:t>
                      </w:r>
                      <w:r w:rsidR="005F1922" w:rsidRPr="007B53F5">
                        <w:rPr>
                          <w:rFonts w:ascii="Times New Roman" w:eastAsia="Times New Roman" w:hAnsi="Times New Roman" w:cs="Times New Roman"/>
                          <w:color w:val="000000" w:themeColor="text1"/>
                          <w:sz w:val="20"/>
                          <w:szCs w:val="20"/>
                          <w:lang w:val="en-GB"/>
                        </w:rPr>
                        <w:t>.</w:t>
                      </w:r>
                      <w:r w:rsidRPr="007B53F5">
                        <w:rPr>
                          <w:rFonts w:ascii="Times New Roman" w:eastAsia="Times New Roman" w:hAnsi="Times New Roman" w:cs="Times New Roman"/>
                          <w:color w:val="000000" w:themeColor="text1"/>
                          <w:sz w:val="20"/>
                          <w:szCs w:val="20"/>
                          <w:lang w:val="en-GB"/>
                        </w:rPr>
                        <w:t>and/or PDF) to the following e-mail address:</w:t>
                      </w:r>
                      <w:r w:rsidR="005F1922" w:rsidRPr="007B53F5">
                        <w:rPr>
                          <w:rFonts w:ascii="Times New Roman" w:eastAsia="Times New Roman" w:hAnsi="Times New Roman" w:cs="Times New Roman"/>
                          <w:color w:val="000000" w:themeColor="text1"/>
                          <w:sz w:val="20"/>
                          <w:szCs w:val="20"/>
                          <w:lang w:val="en-GB"/>
                        </w:rPr>
                        <w:t xml:space="preserve"> </w:t>
                      </w:r>
                      <w:r w:rsidR="00F05166" w:rsidRPr="007B53F5">
                        <w:rPr>
                          <w:rFonts w:ascii="Times New Roman" w:eastAsia="Times New Roman" w:hAnsi="Times New Roman" w:cs="Times New Roman"/>
                          <w:color w:val="000000" w:themeColor="text1"/>
                          <w:sz w:val="20"/>
                          <w:szCs w:val="20"/>
                          <w:lang w:val="en-GB"/>
                        </w:rPr>
                        <w:t>romact@coe.int</w:t>
                      </w:r>
                      <w:r w:rsidRPr="007B53F5">
                        <w:rPr>
                          <w:rFonts w:ascii="Times New Roman" w:eastAsia="Times New Roman" w:hAnsi="Times New Roman" w:cs="Times New Roman"/>
                          <w:color w:val="000000" w:themeColor="text1"/>
                          <w:sz w:val="20"/>
                          <w:szCs w:val="20"/>
                          <w:lang w:val="en-GB"/>
                        </w:rPr>
                        <w:t>.</w:t>
                      </w:r>
                      <w:r w:rsidRPr="007B53F5">
                        <w:rPr>
                          <w:rFonts w:ascii="Times New Roman" w:eastAsia="Times New Roman" w:hAnsi="Times New Roman" w:cs="Times New Roman"/>
                          <w:color w:val="000000" w:themeColor="text1"/>
                          <w:sz w:val="20"/>
                          <w:szCs w:val="20"/>
                        </w:rPr>
                        <w:t xml:space="preserve"> Emails should contain the following reference in subject:</w:t>
                      </w:r>
                      <w:r w:rsidR="005F1922" w:rsidRPr="007B53F5">
                        <w:rPr>
                          <w:rFonts w:ascii="Times New Roman" w:eastAsia="Times New Roman" w:hAnsi="Times New Roman" w:cs="Times New Roman"/>
                          <w:color w:val="000000" w:themeColor="text1"/>
                          <w:sz w:val="20"/>
                          <w:szCs w:val="20"/>
                        </w:rPr>
                        <w:t xml:space="preserve"> </w:t>
                      </w:r>
                      <w:r w:rsidR="00F05166" w:rsidRPr="007B53F5">
                        <w:rPr>
                          <w:rFonts w:ascii="Times New Roman" w:eastAsia="Times New Roman" w:hAnsi="Times New Roman" w:cs="Times New Roman"/>
                          <w:color w:val="000000" w:themeColor="text1"/>
                          <w:sz w:val="20"/>
                          <w:szCs w:val="20"/>
                        </w:rPr>
                        <w:t xml:space="preserve">ROMACT Grants - Call for proposal </w:t>
                      </w:r>
                      <w:proofErr w:type="gramStart"/>
                      <w:r w:rsidR="00F05166" w:rsidRPr="007B53F5">
                        <w:rPr>
                          <w:rFonts w:ascii="Times New Roman" w:eastAsia="Times New Roman" w:hAnsi="Times New Roman" w:cs="Times New Roman"/>
                          <w:color w:val="000000" w:themeColor="text1"/>
                          <w:sz w:val="20"/>
                          <w:szCs w:val="20"/>
                        </w:rPr>
                        <w:t>Bulgaria</w:t>
                      </w:r>
                      <w:proofErr w:type="gramEnd"/>
                    </w:p>
                    <w:p w14:paraId="195BE51E" w14:textId="77777777" w:rsidR="008A3728" w:rsidRPr="007B53F5" w:rsidRDefault="008A3728" w:rsidP="008756F5">
                      <w:pPr>
                        <w:pStyle w:val="Default"/>
                        <w:ind w:left="720" w:right="511"/>
                        <w:rPr>
                          <w:rFonts w:ascii="Times New Roman" w:eastAsia="Times New Roman" w:hAnsi="Times New Roman" w:cs="Times New Roman"/>
                          <w:color w:val="000000" w:themeColor="text1"/>
                          <w:sz w:val="20"/>
                          <w:szCs w:val="20"/>
                        </w:rPr>
                      </w:pPr>
                    </w:p>
                    <w:p w14:paraId="75717F8B" w14:textId="5B5A54AD" w:rsidR="008A3728" w:rsidRPr="007B53F5" w:rsidRDefault="008A3728" w:rsidP="006A7886">
                      <w:pPr>
                        <w:pStyle w:val="Default"/>
                        <w:numPr>
                          <w:ilvl w:val="0"/>
                          <w:numId w:val="15"/>
                        </w:numPr>
                        <w:ind w:right="511"/>
                        <w:rPr>
                          <w:rFonts w:ascii="Times New Roman" w:eastAsia="Times New Roman" w:hAnsi="Times New Roman" w:cs="Times New Roman"/>
                          <w:color w:val="000000" w:themeColor="text1"/>
                          <w:sz w:val="20"/>
                          <w:szCs w:val="20"/>
                          <w:lang w:val="en-GB"/>
                        </w:rPr>
                      </w:pPr>
                      <w:r w:rsidRPr="007B53F5">
                        <w:rPr>
                          <w:rFonts w:ascii="Times New Roman" w:eastAsia="Times New Roman" w:hAnsi="Times New Roman" w:cs="Times New Roman"/>
                          <w:color w:val="000000" w:themeColor="text1"/>
                          <w:sz w:val="20"/>
                          <w:szCs w:val="20"/>
                          <w:lang w:val="en-GB"/>
                        </w:rPr>
                        <w:t xml:space="preserve">Applications must be received </w:t>
                      </w:r>
                      <w:r w:rsidRPr="007B53F5">
                        <w:rPr>
                          <w:rFonts w:ascii="Times New Roman" w:eastAsia="Times New Roman" w:hAnsi="Times New Roman" w:cs="Times New Roman"/>
                          <w:b/>
                          <w:color w:val="000000" w:themeColor="text1"/>
                          <w:sz w:val="20"/>
                          <w:szCs w:val="20"/>
                          <w:u w:val="single"/>
                          <w:lang w:val="en-GB"/>
                        </w:rPr>
                        <w:t xml:space="preserve">before </w:t>
                      </w:r>
                      <w:r w:rsidR="00273D89">
                        <w:rPr>
                          <w:rFonts w:ascii="Times New Roman" w:eastAsia="Times New Roman" w:hAnsi="Times New Roman" w:cs="Times New Roman"/>
                          <w:b/>
                          <w:color w:val="000000" w:themeColor="text1"/>
                          <w:sz w:val="20"/>
                          <w:szCs w:val="20"/>
                          <w:u w:val="single"/>
                          <w:lang w:val="en-GB"/>
                        </w:rPr>
                        <w:t>20</w:t>
                      </w:r>
                      <w:r w:rsidR="00BC6287" w:rsidRPr="007B53F5">
                        <w:rPr>
                          <w:rFonts w:ascii="Times New Roman" w:eastAsia="Times New Roman" w:hAnsi="Times New Roman" w:cs="Times New Roman"/>
                          <w:b/>
                          <w:color w:val="000000" w:themeColor="text1"/>
                          <w:sz w:val="20"/>
                          <w:szCs w:val="20"/>
                          <w:u w:val="single"/>
                          <w:lang w:val="en-GB"/>
                        </w:rPr>
                        <w:t xml:space="preserve"> </w:t>
                      </w:r>
                      <w:r w:rsidR="00273D89">
                        <w:rPr>
                          <w:rFonts w:ascii="Times New Roman" w:eastAsia="Times New Roman" w:hAnsi="Times New Roman" w:cs="Times New Roman"/>
                          <w:b/>
                          <w:color w:val="000000" w:themeColor="text1"/>
                          <w:sz w:val="20"/>
                          <w:szCs w:val="20"/>
                          <w:u w:val="single"/>
                          <w:lang w:val="en-GB"/>
                        </w:rPr>
                        <w:t>September</w:t>
                      </w:r>
                      <w:r w:rsidR="00F05166" w:rsidRPr="007B53F5">
                        <w:rPr>
                          <w:rFonts w:ascii="Times New Roman" w:eastAsia="Times New Roman" w:hAnsi="Times New Roman" w:cs="Times New Roman"/>
                          <w:b/>
                          <w:color w:val="000000" w:themeColor="text1"/>
                          <w:sz w:val="20"/>
                          <w:szCs w:val="20"/>
                          <w:u w:val="single"/>
                          <w:lang w:val="en-GB"/>
                        </w:rPr>
                        <w:t xml:space="preserve"> 202</w:t>
                      </w:r>
                      <w:r w:rsidR="00273D89">
                        <w:rPr>
                          <w:rFonts w:ascii="Times New Roman" w:eastAsia="Times New Roman" w:hAnsi="Times New Roman" w:cs="Times New Roman"/>
                          <w:b/>
                          <w:color w:val="000000" w:themeColor="text1"/>
                          <w:sz w:val="20"/>
                          <w:szCs w:val="20"/>
                          <w:u w:val="single"/>
                          <w:lang w:val="en-GB"/>
                        </w:rPr>
                        <w:t>4</w:t>
                      </w:r>
                      <w:r w:rsidR="00F05166" w:rsidRPr="007B53F5">
                        <w:rPr>
                          <w:rFonts w:ascii="Times New Roman" w:eastAsia="Times New Roman" w:hAnsi="Times New Roman" w:cs="Times New Roman"/>
                          <w:b/>
                          <w:color w:val="000000" w:themeColor="text1"/>
                          <w:sz w:val="20"/>
                          <w:szCs w:val="20"/>
                          <w:u w:val="single"/>
                          <w:lang w:val="en-GB"/>
                        </w:rPr>
                        <w:t xml:space="preserve"> </w:t>
                      </w:r>
                      <w:r w:rsidRPr="007B53F5">
                        <w:rPr>
                          <w:rFonts w:ascii="Times New Roman" w:eastAsia="Times New Roman" w:hAnsi="Times New Roman" w:cs="Times New Roman"/>
                          <w:b/>
                          <w:color w:val="000000" w:themeColor="text1"/>
                          <w:sz w:val="20"/>
                          <w:szCs w:val="20"/>
                          <w:u w:val="single"/>
                          <w:lang w:val="en-GB"/>
                        </w:rPr>
                        <w:t>(at</w:t>
                      </w:r>
                      <w:r w:rsidR="0032321A" w:rsidRPr="007B53F5">
                        <w:rPr>
                          <w:rFonts w:ascii="Times New Roman" w:eastAsia="Times New Roman" w:hAnsi="Times New Roman" w:cs="Times New Roman"/>
                          <w:b/>
                          <w:color w:val="000000" w:themeColor="text1"/>
                          <w:sz w:val="20"/>
                          <w:szCs w:val="20"/>
                          <w:u w:val="single"/>
                          <w:lang w:val="en-GB"/>
                        </w:rPr>
                        <w:t xml:space="preserve"> </w:t>
                      </w:r>
                      <w:r w:rsidR="00F05166" w:rsidRPr="007B53F5">
                        <w:rPr>
                          <w:rFonts w:ascii="Times New Roman" w:eastAsia="Times New Roman" w:hAnsi="Times New Roman" w:cs="Times New Roman"/>
                          <w:b/>
                          <w:color w:val="000000" w:themeColor="text1"/>
                          <w:sz w:val="20"/>
                          <w:szCs w:val="20"/>
                          <w:u w:val="single"/>
                          <w:lang w:val="en-GB"/>
                        </w:rPr>
                        <w:t>23:59 CET)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6A7886">
      <w:pPr>
        <w:pStyle w:val="ListParagraph"/>
        <w:numPr>
          <w:ilvl w:val="0"/>
          <w:numId w:val="9"/>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38E1E131" w14:textId="6F728312" w:rsidR="00A27E26" w:rsidRPr="007B53F5" w:rsidRDefault="00A27E26" w:rsidP="00140E11">
      <w:pPr>
        <w:jc w:val="both"/>
        <w:rPr>
          <w:sz w:val="22"/>
          <w:szCs w:val="22"/>
        </w:rPr>
      </w:pPr>
      <w:r w:rsidRPr="007B53F5">
        <w:rPr>
          <w:sz w:val="22"/>
          <w:szCs w:val="22"/>
        </w:rPr>
        <w:t xml:space="preserve">This call for proposals is launched in the framework of the Council of Europe Project </w:t>
      </w:r>
      <w:r w:rsidR="00F05166" w:rsidRPr="007B53F5">
        <w:rPr>
          <w:sz w:val="22"/>
          <w:szCs w:val="22"/>
        </w:rPr>
        <w:t>ROMACT.</w:t>
      </w:r>
      <w:r w:rsidRPr="007B53F5">
        <w:rPr>
          <w:sz w:val="22"/>
          <w:szCs w:val="22"/>
        </w:rPr>
        <w:t xml:space="preserve"> </w:t>
      </w:r>
      <w:r w:rsidR="00FF2F5D" w:rsidRPr="007B53F5">
        <w:rPr>
          <w:sz w:val="22"/>
          <w:szCs w:val="22"/>
        </w:rPr>
        <w:t xml:space="preserve">It aims to co-fund </w:t>
      </w:r>
      <w:r w:rsidR="00F05166" w:rsidRPr="007B53F5">
        <w:rPr>
          <w:sz w:val="22"/>
          <w:szCs w:val="22"/>
        </w:rPr>
        <w:t xml:space="preserve">national projects aimed at assisting National Support Teams with the implementation of the ROMACT methodology in two (2) target countries (see Section II below), with the </w:t>
      </w:r>
      <w:r w:rsidR="00A53492" w:rsidRPr="007B53F5">
        <w:rPr>
          <w:sz w:val="22"/>
          <w:szCs w:val="22"/>
        </w:rPr>
        <w:t>aim</w:t>
      </w:r>
      <w:r w:rsidR="00F05166" w:rsidRPr="007B53F5">
        <w:rPr>
          <w:sz w:val="22"/>
          <w:szCs w:val="22"/>
        </w:rPr>
        <w:t xml:space="preserve"> of building up political will and understanding of Roma inclusion at local level.</w:t>
      </w:r>
    </w:p>
    <w:p w14:paraId="4C88FA41" w14:textId="77777777" w:rsidR="00FF2F5D" w:rsidRPr="007B53F5" w:rsidRDefault="00FF2F5D" w:rsidP="00140E11">
      <w:pPr>
        <w:jc w:val="both"/>
        <w:rPr>
          <w:sz w:val="22"/>
          <w:szCs w:val="22"/>
        </w:rPr>
      </w:pPr>
    </w:p>
    <w:p w14:paraId="26190FC3" w14:textId="77777777" w:rsidR="00F05166" w:rsidRPr="007B53F5" w:rsidRDefault="00F05166" w:rsidP="00F05166">
      <w:pPr>
        <w:jc w:val="both"/>
        <w:rPr>
          <w:sz w:val="22"/>
          <w:szCs w:val="22"/>
        </w:rPr>
      </w:pPr>
      <w:r w:rsidRPr="007B53F5">
        <w:rPr>
          <w:sz w:val="22"/>
          <w:szCs w:val="22"/>
        </w:rPr>
        <w:t>Project proposals must use the ROMACT methodology.</w:t>
      </w:r>
    </w:p>
    <w:p w14:paraId="2A7E847B" w14:textId="3186B942" w:rsidR="00F05166" w:rsidRPr="007B53F5" w:rsidRDefault="00F05166" w:rsidP="00F05166">
      <w:pPr>
        <w:jc w:val="both"/>
        <w:rPr>
          <w:bCs/>
          <w:sz w:val="22"/>
          <w:szCs w:val="22"/>
          <w:lang w:val="en-US"/>
        </w:rPr>
      </w:pPr>
      <w:r w:rsidRPr="007B53F5">
        <w:rPr>
          <w:sz w:val="22"/>
          <w:szCs w:val="22"/>
        </w:rPr>
        <w:t xml:space="preserve">The ROMACT methodology handbook can be found using this link </w:t>
      </w:r>
      <w:hyperlink r:id="rId12" w:history="1">
        <w:r w:rsidRPr="007B53F5">
          <w:rPr>
            <w:rStyle w:val="Hyperlink"/>
            <w:sz w:val="22"/>
            <w:szCs w:val="22"/>
          </w:rPr>
          <w:t>here</w:t>
        </w:r>
      </w:hyperlink>
      <w:r w:rsidRPr="007B53F5">
        <w:rPr>
          <w:sz w:val="22"/>
          <w:szCs w:val="22"/>
        </w:rPr>
        <w:t>.</w:t>
      </w:r>
    </w:p>
    <w:p w14:paraId="0A851CB2" w14:textId="5A485A3D" w:rsidR="00A27E26" w:rsidRDefault="00F05166" w:rsidP="00F05166">
      <w:pPr>
        <w:jc w:val="both"/>
        <w:rPr>
          <w:sz w:val="22"/>
          <w:szCs w:val="22"/>
        </w:rPr>
      </w:pPr>
      <w:r w:rsidRPr="007B53F5">
        <w:rPr>
          <w:sz w:val="22"/>
          <w:szCs w:val="22"/>
        </w:rPr>
        <w:t>Council of Europe reserves the right not to take into consideration projects which do not use ROMACT methodology in their proposals.</w:t>
      </w:r>
    </w:p>
    <w:p w14:paraId="24BAC4C2" w14:textId="77777777" w:rsidR="00F05166" w:rsidRPr="0027261D" w:rsidRDefault="00F05166" w:rsidP="00F05166">
      <w:pPr>
        <w:jc w:val="both"/>
        <w:rPr>
          <w:sz w:val="22"/>
          <w:szCs w:val="22"/>
          <w:lang w:val="en-US"/>
        </w:rPr>
      </w:pPr>
    </w:p>
    <w:p w14:paraId="67862EF8" w14:textId="77777777" w:rsidR="00F05166" w:rsidRPr="00164B05" w:rsidRDefault="00A27E26" w:rsidP="00F05166">
      <w:pPr>
        <w:jc w:val="both"/>
        <w:rPr>
          <w:sz w:val="22"/>
          <w:szCs w:val="22"/>
        </w:rPr>
      </w:pPr>
      <w:r w:rsidRPr="00164B05">
        <w:rPr>
          <w:sz w:val="22"/>
          <w:szCs w:val="22"/>
        </w:rPr>
        <w:t>Project proposals shall aim to produce an added value</w:t>
      </w:r>
      <w:r w:rsidR="00FF2F5D" w:rsidRPr="00164B05">
        <w:rPr>
          <w:sz w:val="22"/>
          <w:szCs w:val="22"/>
        </w:rPr>
        <w:t xml:space="preserve"> to the Council of Europe</w:t>
      </w:r>
      <w:r w:rsidRPr="00164B05">
        <w:rPr>
          <w:sz w:val="22"/>
          <w:szCs w:val="22"/>
        </w:rPr>
        <w:t xml:space="preserve"> efforts in this domain</w:t>
      </w:r>
      <w:r w:rsidR="00F05166">
        <w:rPr>
          <w:sz w:val="22"/>
          <w:szCs w:val="22"/>
        </w:rPr>
        <w:t xml:space="preserve"> as set out further in Section IV below</w:t>
      </w:r>
      <w:r w:rsidR="00F05166" w:rsidRPr="00164B05">
        <w:rPr>
          <w:sz w:val="22"/>
          <w:szCs w:val="22"/>
        </w:rPr>
        <w:t>.</w:t>
      </w:r>
    </w:p>
    <w:p w14:paraId="74C3D554" w14:textId="77777777" w:rsidR="004A19BE" w:rsidRPr="00164B05" w:rsidRDefault="004A19BE" w:rsidP="00140E11">
      <w:pPr>
        <w:jc w:val="both"/>
        <w:rPr>
          <w:sz w:val="22"/>
          <w:szCs w:val="22"/>
        </w:rPr>
      </w:pPr>
    </w:p>
    <w:p w14:paraId="17DBEE34" w14:textId="3B97B898" w:rsidR="00A27E26" w:rsidRPr="00164B05" w:rsidRDefault="001E0DB7" w:rsidP="006A7886">
      <w:pPr>
        <w:pStyle w:val="ListParagraph"/>
        <w:numPr>
          <w:ilvl w:val="0"/>
          <w:numId w:val="9"/>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1"/>
    </w:p>
    <w:p w14:paraId="6B4E0FF0" w14:textId="77777777" w:rsidR="001E0DB7" w:rsidRPr="00164B05" w:rsidRDefault="001E0DB7" w:rsidP="001E0DB7">
      <w:pPr>
        <w:jc w:val="both"/>
        <w:rPr>
          <w:sz w:val="22"/>
          <w:szCs w:val="22"/>
        </w:rPr>
      </w:pPr>
    </w:p>
    <w:p w14:paraId="438000FA" w14:textId="0B4E24D6" w:rsidR="0027261D" w:rsidRPr="007B53F5" w:rsidRDefault="001E0DB7" w:rsidP="001E0DB7">
      <w:pPr>
        <w:jc w:val="both"/>
        <w:rPr>
          <w:sz w:val="22"/>
          <w:szCs w:val="22"/>
        </w:rPr>
      </w:pPr>
      <w:r w:rsidRPr="007B53F5">
        <w:rPr>
          <w:sz w:val="22"/>
          <w:szCs w:val="22"/>
        </w:rPr>
        <w:t xml:space="preserve">The </w:t>
      </w:r>
      <w:r w:rsidR="00BF02FD" w:rsidRPr="007B53F5">
        <w:rPr>
          <w:sz w:val="22"/>
          <w:szCs w:val="22"/>
        </w:rPr>
        <w:t xml:space="preserve">purpose of the </w:t>
      </w:r>
      <w:r w:rsidRPr="007B53F5">
        <w:rPr>
          <w:sz w:val="22"/>
          <w:szCs w:val="22"/>
        </w:rPr>
        <w:t xml:space="preserve">Project </w:t>
      </w:r>
      <w:r w:rsidR="00934A35" w:rsidRPr="007B53F5">
        <w:rPr>
          <w:sz w:val="22"/>
          <w:szCs w:val="22"/>
        </w:rPr>
        <w:t>is</w:t>
      </w:r>
      <w:r w:rsidR="00F05166" w:rsidRPr="007B53F5">
        <w:rPr>
          <w:sz w:val="22"/>
          <w:szCs w:val="22"/>
        </w:rPr>
        <w:t xml:space="preserve"> to build up political will and understanding of Roma inclusion at local and regional level by building the capacity of local authorities to develop and implement plans and projects for Roma inclusion and aim to promote the integration of Roma at local level. The projects pursue the following objectives: improving local democracy, accountability, inclusiveness and responsiveness towards Roma citizens and thereby improved delivery of services.</w:t>
      </w:r>
    </w:p>
    <w:p w14:paraId="71B3AD3F" w14:textId="77777777" w:rsidR="0027261D" w:rsidRPr="007B53F5" w:rsidRDefault="0027261D" w:rsidP="001E0DB7">
      <w:pPr>
        <w:jc w:val="both"/>
        <w:rPr>
          <w:sz w:val="22"/>
          <w:szCs w:val="22"/>
        </w:rPr>
      </w:pPr>
    </w:p>
    <w:p w14:paraId="15AA1F72" w14:textId="664DA148" w:rsidR="00F05166" w:rsidRPr="007B53F5" w:rsidRDefault="00934A35" w:rsidP="00F05166">
      <w:pPr>
        <w:jc w:val="both"/>
        <w:rPr>
          <w:sz w:val="22"/>
          <w:szCs w:val="22"/>
        </w:rPr>
      </w:pPr>
      <w:proofErr w:type="gramStart"/>
      <w:r w:rsidRPr="007B53F5">
        <w:rPr>
          <w:sz w:val="22"/>
          <w:szCs w:val="22"/>
        </w:rPr>
        <w:t>In particular, it</w:t>
      </w:r>
      <w:proofErr w:type="gramEnd"/>
      <w:r w:rsidRPr="007B53F5">
        <w:rPr>
          <w:sz w:val="22"/>
          <w:szCs w:val="22"/>
        </w:rPr>
        <w:t xml:space="preserve"> aims</w:t>
      </w:r>
      <w:r w:rsidR="00F05166" w:rsidRPr="007B53F5">
        <w:rPr>
          <w:sz w:val="22"/>
          <w:szCs w:val="22"/>
        </w:rPr>
        <w:t xml:space="preserve"> to support regional and local authorities and Roma communities focusing on:</w:t>
      </w:r>
    </w:p>
    <w:p w14:paraId="3A851D93" w14:textId="77777777" w:rsidR="00F05166" w:rsidRPr="007B53F5" w:rsidRDefault="00F05166" w:rsidP="006A7886">
      <w:pPr>
        <w:pStyle w:val="ListParagraph"/>
        <w:numPr>
          <w:ilvl w:val="0"/>
          <w:numId w:val="18"/>
        </w:numPr>
        <w:jc w:val="both"/>
        <w:rPr>
          <w:sz w:val="22"/>
          <w:szCs w:val="22"/>
        </w:rPr>
      </w:pPr>
      <w:r w:rsidRPr="007B53F5">
        <w:rPr>
          <w:sz w:val="22"/>
          <w:szCs w:val="22"/>
        </w:rPr>
        <w:t xml:space="preserve">capacity </w:t>
      </w:r>
      <w:proofErr w:type="gramStart"/>
      <w:r w:rsidRPr="007B53F5">
        <w:rPr>
          <w:sz w:val="22"/>
          <w:szCs w:val="22"/>
        </w:rPr>
        <w:t>building;</w:t>
      </w:r>
      <w:proofErr w:type="gramEnd"/>
      <w:r w:rsidRPr="007B53F5">
        <w:rPr>
          <w:sz w:val="22"/>
          <w:szCs w:val="22"/>
        </w:rPr>
        <w:t xml:space="preserve"> </w:t>
      </w:r>
    </w:p>
    <w:p w14:paraId="1FCC5CFB" w14:textId="77777777" w:rsidR="00F05166" w:rsidRPr="007B53F5" w:rsidRDefault="00F05166" w:rsidP="006A7886">
      <w:pPr>
        <w:pStyle w:val="ListParagraph"/>
        <w:numPr>
          <w:ilvl w:val="0"/>
          <w:numId w:val="18"/>
        </w:numPr>
        <w:spacing w:after="100" w:afterAutospacing="1"/>
        <w:contextualSpacing w:val="0"/>
        <w:jc w:val="both"/>
        <w:rPr>
          <w:sz w:val="22"/>
          <w:szCs w:val="22"/>
        </w:rPr>
      </w:pPr>
      <w:r w:rsidRPr="007B53F5">
        <w:rPr>
          <w:sz w:val="22"/>
          <w:szCs w:val="22"/>
        </w:rPr>
        <w:t xml:space="preserve">establishment and enforcement of mechanisms and processes promoting and ensuring good governance standards and ownership by local authorities of effective integrated development efforts covering education, employment, healthcare, housing, urban development and </w:t>
      </w:r>
      <w:proofErr w:type="gramStart"/>
      <w:r w:rsidRPr="007B53F5">
        <w:rPr>
          <w:sz w:val="22"/>
          <w:szCs w:val="22"/>
        </w:rPr>
        <w:t>culture;</w:t>
      </w:r>
      <w:proofErr w:type="gramEnd"/>
      <w:r w:rsidRPr="007B53F5">
        <w:rPr>
          <w:sz w:val="22"/>
          <w:szCs w:val="22"/>
        </w:rPr>
        <w:t xml:space="preserve"> </w:t>
      </w:r>
    </w:p>
    <w:p w14:paraId="7E17D515" w14:textId="77777777" w:rsidR="00F05166" w:rsidRPr="007B53F5" w:rsidRDefault="00F05166" w:rsidP="006A7886">
      <w:pPr>
        <w:pStyle w:val="ListParagraph"/>
        <w:numPr>
          <w:ilvl w:val="0"/>
          <w:numId w:val="18"/>
        </w:numPr>
        <w:spacing w:after="100" w:afterAutospacing="1"/>
        <w:contextualSpacing w:val="0"/>
        <w:jc w:val="both"/>
        <w:rPr>
          <w:sz w:val="22"/>
          <w:szCs w:val="22"/>
        </w:rPr>
      </w:pPr>
      <w:r w:rsidRPr="007B53F5">
        <w:rPr>
          <w:sz w:val="22"/>
          <w:szCs w:val="22"/>
        </w:rPr>
        <w:t xml:space="preserve">equipping local authorities with tools, knowledge and skills to overcome the challenges and barriers in regard to the needs of the </w:t>
      </w:r>
      <w:proofErr w:type="gramStart"/>
      <w:r w:rsidRPr="007B53F5">
        <w:rPr>
          <w:sz w:val="22"/>
          <w:szCs w:val="22"/>
        </w:rPr>
        <w:t>Roma;</w:t>
      </w:r>
      <w:proofErr w:type="gramEnd"/>
      <w:r w:rsidRPr="007B53F5">
        <w:rPr>
          <w:sz w:val="22"/>
          <w:szCs w:val="22"/>
        </w:rPr>
        <w:t xml:space="preserve"> </w:t>
      </w:r>
    </w:p>
    <w:p w14:paraId="735686E7" w14:textId="77777777" w:rsidR="00F05166" w:rsidRPr="007B53F5" w:rsidRDefault="00F05166" w:rsidP="006A7886">
      <w:pPr>
        <w:pStyle w:val="ListParagraph"/>
        <w:numPr>
          <w:ilvl w:val="0"/>
          <w:numId w:val="18"/>
        </w:numPr>
        <w:spacing w:after="100" w:afterAutospacing="1"/>
        <w:contextualSpacing w:val="0"/>
        <w:jc w:val="both"/>
        <w:rPr>
          <w:sz w:val="22"/>
          <w:szCs w:val="22"/>
        </w:rPr>
      </w:pPr>
      <w:r w:rsidRPr="007B53F5">
        <w:rPr>
          <w:sz w:val="22"/>
          <w:szCs w:val="22"/>
        </w:rPr>
        <w:t xml:space="preserve">improving the efficiency, effectiveness and sustainability of local policies, </w:t>
      </w:r>
      <w:proofErr w:type="gramStart"/>
      <w:r w:rsidRPr="007B53F5">
        <w:rPr>
          <w:sz w:val="22"/>
          <w:szCs w:val="22"/>
        </w:rPr>
        <w:t>measures</w:t>
      </w:r>
      <w:proofErr w:type="gramEnd"/>
      <w:r w:rsidRPr="007B53F5">
        <w:rPr>
          <w:sz w:val="22"/>
          <w:szCs w:val="22"/>
        </w:rPr>
        <w:t xml:space="preserve"> and delivery of services; and</w:t>
      </w:r>
    </w:p>
    <w:p w14:paraId="59824AEC" w14:textId="77777777" w:rsidR="00F05166" w:rsidRPr="007B53F5" w:rsidRDefault="00F05166" w:rsidP="006A7886">
      <w:pPr>
        <w:pStyle w:val="ListParagraph"/>
        <w:numPr>
          <w:ilvl w:val="0"/>
          <w:numId w:val="18"/>
        </w:numPr>
        <w:jc w:val="both"/>
        <w:rPr>
          <w:sz w:val="22"/>
          <w:szCs w:val="22"/>
        </w:rPr>
      </w:pPr>
      <w:r w:rsidRPr="007B53F5">
        <w:rPr>
          <w:sz w:val="22"/>
          <w:szCs w:val="22"/>
        </w:rPr>
        <w:t>supporting cooperation between municipalities willing to design and implement jointly concrete integration measures and projects.</w:t>
      </w:r>
    </w:p>
    <w:p w14:paraId="76811513" w14:textId="77777777" w:rsidR="00F05166" w:rsidRPr="007B53F5" w:rsidRDefault="00F05166" w:rsidP="00F05166">
      <w:pPr>
        <w:jc w:val="both"/>
        <w:rPr>
          <w:sz w:val="22"/>
          <w:szCs w:val="22"/>
        </w:rPr>
      </w:pPr>
    </w:p>
    <w:p w14:paraId="511275D5" w14:textId="77777777" w:rsidR="00F05166" w:rsidRPr="007B53F5" w:rsidRDefault="00F05166" w:rsidP="00F05166">
      <w:pPr>
        <w:pStyle w:val="Normal1"/>
        <w:jc w:val="both"/>
        <w:rPr>
          <w:rFonts w:eastAsia="Times New Roman"/>
          <w:sz w:val="22"/>
          <w:szCs w:val="22"/>
          <w:lang w:eastAsia="en-US"/>
        </w:rPr>
      </w:pPr>
      <w:r w:rsidRPr="007B53F5">
        <w:rPr>
          <w:rFonts w:eastAsia="Times New Roman"/>
          <w:sz w:val="22"/>
          <w:szCs w:val="22"/>
          <w:lang w:eastAsia="en-US"/>
        </w:rPr>
        <w:t>Project partners include the European Union, national governmental and non-governmental institutions and organisations dealing with Roma issues.</w:t>
      </w:r>
    </w:p>
    <w:p w14:paraId="4C3F5700" w14:textId="77777777" w:rsidR="00F05166" w:rsidRPr="007B53F5" w:rsidRDefault="00F05166" w:rsidP="00F05166">
      <w:pPr>
        <w:pStyle w:val="Normal1"/>
        <w:jc w:val="both"/>
        <w:rPr>
          <w:rFonts w:eastAsia="Times New Roman"/>
          <w:sz w:val="22"/>
          <w:szCs w:val="22"/>
          <w:lang w:eastAsia="en-US"/>
        </w:rPr>
      </w:pPr>
    </w:p>
    <w:p w14:paraId="34F9870C" w14:textId="77777777" w:rsidR="00F05166" w:rsidRPr="007B53F5" w:rsidRDefault="00F05166" w:rsidP="00F05166">
      <w:pPr>
        <w:spacing w:after="100" w:afterAutospacing="1"/>
        <w:jc w:val="both"/>
        <w:rPr>
          <w:b/>
          <w:sz w:val="22"/>
          <w:szCs w:val="22"/>
        </w:rPr>
      </w:pPr>
      <w:r w:rsidRPr="007B53F5">
        <w:rPr>
          <w:sz w:val="22"/>
          <w:szCs w:val="22"/>
        </w:rPr>
        <w:t xml:space="preserve">The Projects’ activities take place in </w:t>
      </w:r>
      <w:r w:rsidRPr="007B53F5">
        <w:rPr>
          <w:b/>
          <w:sz w:val="22"/>
          <w:szCs w:val="22"/>
        </w:rPr>
        <w:t xml:space="preserve">2 (two) countries: Bulgaria and Romania, in </w:t>
      </w:r>
      <w:proofErr w:type="gramStart"/>
      <w:r w:rsidRPr="007B53F5">
        <w:rPr>
          <w:b/>
          <w:sz w:val="22"/>
          <w:szCs w:val="22"/>
        </w:rPr>
        <w:t>a number of</w:t>
      </w:r>
      <w:proofErr w:type="gramEnd"/>
      <w:r w:rsidRPr="007B53F5">
        <w:rPr>
          <w:b/>
          <w:sz w:val="22"/>
          <w:szCs w:val="22"/>
        </w:rPr>
        <w:t xml:space="preserve"> municipalities in each country.</w:t>
      </w:r>
    </w:p>
    <w:p w14:paraId="63BEAE59" w14:textId="77777777" w:rsidR="00F05166" w:rsidRPr="007B53F5" w:rsidRDefault="00F05166" w:rsidP="00F05166">
      <w:pPr>
        <w:jc w:val="both"/>
        <w:rPr>
          <w:sz w:val="22"/>
          <w:szCs w:val="22"/>
        </w:rPr>
      </w:pPr>
      <w:r w:rsidRPr="007B53F5">
        <w:rPr>
          <w:sz w:val="22"/>
          <w:szCs w:val="22"/>
        </w:rPr>
        <w:t xml:space="preserve">In each country, a National Support Team (“NST”), consists of coordinators (designated by the Council of Europe, according to the need, e.g.: National Project Officer, National Facilitators’ Coordinators) and </w:t>
      </w:r>
      <w:proofErr w:type="gramStart"/>
      <w:r w:rsidRPr="007B53F5">
        <w:rPr>
          <w:sz w:val="22"/>
          <w:szCs w:val="22"/>
        </w:rPr>
        <w:t>a number of</w:t>
      </w:r>
      <w:proofErr w:type="gramEnd"/>
      <w:r w:rsidRPr="007B53F5">
        <w:rPr>
          <w:sz w:val="22"/>
          <w:szCs w:val="22"/>
        </w:rPr>
        <w:t xml:space="preserve"> facilitators. Together with support of other consultants contracted by the Council, they will work as a team towards achieving the objectives of ROMACT methodology. </w:t>
      </w:r>
    </w:p>
    <w:p w14:paraId="2533881E" w14:textId="77777777" w:rsidR="00F05166" w:rsidRPr="007B53F5" w:rsidRDefault="00F05166" w:rsidP="00F05166">
      <w:pPr>
        <w:jc w:val="both"/>
        <w:rPr>
          <w:sz w:val="22"/>
          <w:szCs w:val="22"/>
        </w:rPr>
      </w:pPr>
    </w:p>
    <w:p w14:paraId="44F99D12" w14:textId="77777777" w:rsidR="00F05166" w:rsidRDefault="00F05166" w:rsidP="00F05166">
      <w:pPr>
        <w:jc w:val="both"/>
        <w:rPr>
          <w:sz w:val="22"/>
          <w:szCs w:val="22"/>
        </w:rPr>
      </w:pPr>
      <w:r w:rsidRPr="007B53F5">
        <w:rPr>
          <w:sz w:val="22"/>
          <w:szCs w:val="22"/>
        </w:rPr>
        <w:t>Through this Call, the Council of Europe intends to select one organisation (hereafter “support organisation”), which shall primarily, but not only, propose activities for the work of facilitators in each municipality targeted by the action, assist the NST in terms of organisational and logistical support, enabling the smooth running of all activities, in a way which adds value to the Project. Further details on the type of activities eligible for financial support is set out below under “Means of action”.</w:t>
      </w:r>
    </w:p>
    <w:p w14:paraId="5F344126" w14:textId="21B636FD" w:rsidR="00F05166" w:rsidRDefault="00F05166">
      <w:pPr>
        <w:spacing w:after="200" w:line="276" w:lineRule="auto"/>
        <w:rPr>
          <w:b/>
          <w:bCs/>
          <w:sz w:val="22"/>
          <w:szCs w:val="22"/>
        </w:rPr>
      </w:pPr>
      <w:r>
        <w:rPr>
          <w:b/>
          <w:bCs/>
          <w:sz w:val="22"/>
          <w:szCs w:val="22"/>
        </w:rPr>
        <w:br w:type="page"/>
      </w:r>
    </w:p>
    <w:p w14:paraId="666842E0" w14:textId="77777777" w:rsidR="004A19BE" w:rsidRPr="00164B05" w:rsidRDefault="004A19BE" w:rsidP="00F05166">
      <w:pPr>
        <w:jc w:val="both"/>
        <w:rPr>
          <w:b/>
          <w:bCs/>
          <w:sz w:val="22"/>
          <w:szCs w:val="22"/>
        </w:rPr>
      </w:pPr>
    </w:p>
    <w:p w14:paraId="72B43155" w14:textId="77777777" w:rsidR="00FF43B5" w:rsidRPr="00164B05" w:rsidRDefault="001E0DB7" w:rsidP="006A7886">
      <w:pPr>
        <w:pStyle w:val="ListParagraph"/>
        <w:numPr>
          <w:ilvl w:val="0"/>
          <w:numId w:val="9"/>
        </w:numPr>
        <w:outlineLvl w:val="0"/>
        <w:rPr>
          <w:b/>
          <w:bCs/>
          <w:sz w:val="22"/>
          <w:szCs w:val="22"/>
        </w:rPr>
      </w:pPr>
      <w:bookmarkStart w:id="2" w:name="_Toc452388444"/>
      <w:r w:rsidRPr="00164B05">
        <w:rPr>
          <w:b/>
          <w:bCs/>
          <w:sz w:val="22"/>
          <w:szCs w:val="22"/>
        </w:rPr>
        <w:t>BUDGET AVAILABLE</w:t>
      </w:r>
      <w:bookmarkEnd w:id="2"/>
    </w:p>
    <w:p w14:paraId="05D5849E" w14:textId="77777777" w:rsidR="009F7684" w:rsidRPr="00164B05" w:rsidRDefault="009F7684" w:rsidP="00140E11">
      <w:pPr>
        <w:rPr>
          <w:b/>
          <w:bCs/>
          <w:sz w:val="22"/>
          <w:szCs w:val="22"/>
        </w:rPr>
      </w:pPr>
    </w:p>
    <w:p w14:paraId="6B4D42E4" w14:textId="79FE5B43" w:rsidR="004A19BE" w:rsidRPr="00164B05" w:rsidRDefault="00125774" w:rsidP="00140E11">
      <w:pPr>
        <w:pStyle w:val="Default"/>
        <w:jc w:val="both"/>
        <w:rPr>
          <w:rFonts w:ascii="Times New Roman" w:eastAsia="Times New Roman" w:hAnsi="Times New Roman" w:cs="Times New Roman"/>
          <w:color w:val="auto"/>
          <w:sz w:val="22"/>
          <w:szCs w:val="22"/>
          <w:lang w:val="en-GB"/>
        </w:rPr>
      </w:pPr>
      <w:r w:rsidRPr="00273D89">
        <w:rPr>
          <w:rFonts w:ascii="Times New Roman" w:eastAsia="Times New Roman" w:hAnsi="Times New Roman" w:cs="Times New Roman"/>
          <w:color w:val="auto"/>
          <w:sz w:val="22"/>
          <w:szCs w:val="22"/>
          <w:lang w:val="en-GB"/>
        </w:rPr>
        <w:t>T</w:t>
      </w:r>
      <w:r w:rsidR="004A19BE" w:rsidRPr="00273D89">
        <w:rPr>
          <w:rFonts w:ascii="Times New Roman" w:eastAsia="Times New Roman" w:hAnsi="Times New Roman" w:cs="Times New Roman"/>
          <w:color w:val="auto"/>
          <w:sz w:val="22"/>
          <w:szCs w:val="22"/>
          <w:lang w:val="en-GB"/>
        </w:rPr>
        <w:t xml:space="preserve">he indicative available budget under this call for proposals is </w:t>
      </w:r>
      <w:r w:rsidR="00F05166" w:rsidRPr="00273D89">
        <w:rPr>
          <w:rFonts w:ascii="Times New Roman" w:eastAsia="Times New Roman" w:hAnsi="Times New Roman" w:cs="Times New Roman"/>
          <w:color w:val="auto"/>
          <w:sz w:val="22"/>
          <w:szCs w:val="22"/>
          <w:lang w:val="en-GB"/>
        </w:rPr>
        <w:t>€</w:t>
      </w:r>
      <w:r w:rsidR="006B6707" w:rsidRPr="00273D89">
        <w:rPr>
          <w:rFonts w:ascii="Times New Roman" w:eastAsia="Times New Roman" w:hAnsi="Times New Roman" w:cs="Times New Roman"/>
          <w:color w:val="auto"/>
          <w:sz w:val="22"/>
          <w:szCs w:val="22"/>
          <w:lang w:val="en-GB"/>
        </w:rPr>
        <w:t>20</w:t>
      </w:r>
      <w:r w:rsidR="00F05166" w:rsidRPr="00273D89">
        <w:rPr>
          <w:rFonts w:ascii="Times New Roman" w:eastAsia="Times New Roman" w:hAnsi="Times New Roman" w:cs="Times New Roman"/>
          <w:color w:val="auto"/>
          <w:sz w:val="22"/>
          <w:szCs w:val="22"/>
          <w:lang w:val="en-GB"/>
        </w:rPr>
        <w:t>0,000.00 (</w:t>
      </w:r>
      <w:r w:rsidR="00D42788" w:rsidRPr="00273D89">
        <w:rPr>
          <w:rFonts w:ascii="Times New Roman" w:eastAsia="Times New Roman" w:hAnsi="Times New Roman" w:cs="Times New Roman"/>
          <w:color w:val="auto"/>
          <w:sz w:val="22"/>
          <w:szCs w:val="22"/>
          <w:lang w:val="en-GB"/>
        </w:rPr>
        <w:t>two hundred</w:t>
      </w:r>
      <w:r w:rsidR="00F05166" w:rsidRPr="00273D89">
        <w:rPr>
          <w:rFonts w:ascii="Times New Roman" w:eastAsia="Times New Roman" w:hAnsi="Times New Roman" w:cs="Times New Roman"/>
          <w:color w:val="auto"/>
          <w:sz w:val="22"/>
          <w:szCs w:val="22"/>
          <w:lang w:val="en-GB"/>
        </w:rPr>
        <w:t xml:space="preserve"> thousand Euros). However, applicants may submit budgets for a lesser amount.</w:t>
      </w:r>
      <w:r w:rsidR="00476989" w:rsidRPr="00273D89">
        <w:rPr>
          <w:rFonts w:ascii="Times New Roman" w:eastAsia="Times New Roman" w:hAnsi="Times New Roman" w:cs="Times New Roman"/>
          <w:color w:val="auto"/>
          <w:sz w:val="22"/>
          <w:szCs w:val="22"/>
          <w:lang w:val="en-GB"/>
        </w:rPr>
        <w:t xml:space="preserve"> The Council of Europe intends to award </w:t>
      </w:r>
      <w:r w:rsidR="00BC086D" w:rsidRPr="00273D89">
        <w:rPr>
          <w:rFonts w:ascii="Times New Roman" w:eastAsia="Times New Roman" w:hAnsi="Times New Roman" w:cs="Times New Roman"/>
          <w:color w:val="auto"/>
          <w:sz w:val="22"/>
          <w:szCs w:val="22"/>
          <w:lang w:val="en-GB"/>
        </w:rPr>
        <w:t xml:space="preserve">one </w:t>
      </w:r>
      <w:r w:rsidR="00476989" w:rsidRPr="00273D89">
        <w:rPr>
          <w:rFonts w:ascii="Times New Roman" w:eastAsia="Times New Roman" w:hAnsi="Times New Roman" w:cs="Times New Roman"/>
          <w:color w:val="auto"/>
          <w:sz w:val="22"/>
          <w:szCs w:val="22"/>
          <w:lang w:val="en-GB"/>
        </w:rPr>
        <w:t>grant</w:t>
      </w:r>
      <w:r w:rsidR="00BC086D" w:rsidRPr="00273D89">
        <w:rPr>
          <w:rFonts w:ascii="Times New Roman" w:eastAsia="Times New Roman" w:hAnsi="Times New Roman" w:cs="Times New Roman"/>
          <w:color w:val="auto"/>
          <w:sz w:val="22"/>
          <w:szCs w:val="22"/>
          <w:lang w:val="en-GB"/>
        </w:rPr>
        <w:t xml:space="preserve"> </w:t>
      </w:r>
      <w:r w:rsidR="00476989" w:rsidRPr="00273D89">
        <w:rPr>
          <w:rFonts w:ascii="Times New Roman" w:eastAsia="Times New Roman" w:hAnsi="Times New Roman" w:cs="Times New Roman"/>
          <w:color w:val="auto"/>
          <w:sz w:val="22"/>
          <w:szCs w:val="22"/>
          <w:lang w:val="en-GB"/>
        </w:rPr>
        <w:t xml:space="preserve">of a maximum amount of </w:t>
      </w:r>
      <w:r w:rsidR="00BC086D" w:rsidRPr="00273D89">
        <w:rPr>
          <w:rFonts w:ascii="Times New Roman" w:eastAsia="Times New Roman" w:hAnsi="Times New Roman" w:cs="Times New Roman"/>
          <w:color w:val="auto"/>
          <w:sz w:val="22"/>
          <w:szCs w:val="22"/>
          <w:lang w:val="en-GB"/>
        </w:rPr>
        <w:t>€</w:t>
      </w:r>
      <w:r w:rsidR="006B6707" w:rsidRPr="00273D89">
        <w:rPr>
          <w:rFonts w:ascii="Times New Roman" w:eastAsia="Times New Roman" w:hAnsi="Times New Roman" w:cs="Times New Roman"/>
          <w:color w:val="auto"/>
          <w:sz w:val="22"/>
          <w:szCs w:val="22"/>
          <w:lang w:val="en-GB"/>
        </w:rPr>
        <w:t>20</w:t>
      </w:r>
      <w:r w:rsidR="00BC086D" w:rsidRPr="00273D89">
        <w:rPr>
          <w:rFonts w:ascii="Times New Roman" w:eastAsia="Times New Roman" w:hAnsi="Times New Roman" w:cs="Times New Roman"/>
          <w:color w:val="auto"/>
          <w:sz w:val="22"/>
          <w:szCs w:val="22"/>
          <w:lang w:val="en-GB"/>
        </w:rPr>
        <w:t>0,000.00 (</w:t>
      </w:r>
      <w:r w:rsidR="001B7075" w:rsidRPr="00273D89">
        <w:rPr>
          <w:rFonts w:ascii="Times New Roman" w:eastAsia="Times New Roman" w:hAnsi="Times New Roman" w:cs="Times New Roman"/>
          <w:color w:val="auto"/>
          <w:sz w:val="22"/>
          <w:szCs w:val="22"/>
          <w:lang w:val="en-GB"/>
        </w:rPr>
        <w:t>two hundred</w:t>
      </w:r>
      <w:r w:rsidR="00137531" w:rsidRPr="00273D89">
        <w:rPr>
          <w:rFonts w:ascii="Times New Roman" w:eastAsia="Times New Roman" w:hAnsi="Times New Roman" w:cs="Times New Roman"/>
          <w:color w:val="auto"/>
          <w:sz w:val="22"/>
          <w:szCs w:val="22"/>
          <w:lang w:val="en-GB"/>
        </w:rPr>
        <w:t xml:space="preserve"> </w:t>
      </w:r>
      <w:r w:rsidR="00BC086D" w:rsidRPr="00273D89">
        <w:rPr>
          <w:rFonts w:ascii="Times New Roman" w:eastAsia="Times New Roman" w:hAnsi="Times New Roman" w:cs="Times New Roman"/>
          <w:color w:val="auto"/>
          <w:sz w:val="22"/>
          <w:szCs w:val="22"/>
          <w:lang w:val="en-GB"/>
        </w:rPr>
        <w:t>thousand Euros</w:t>
      </w:r>
      <w:r w:rsidR="00137531" w:rsidRPr="00273D89">
        <w:rPr>
          <w:rFonts w:ascii="Times New Roman" w:eastAsia="Times New Roman" w:hAnsi="Times New Roman" w:cs="Times New Roman"/>
          <w:color w:val="auto"/>
          <w:sz w:val="22"/>
          <w:szCs w:val="22"/>
          <w:lang w:val="en-GB"/>
        </w:rPr>
        <w:t>)</w:t>
      </w:r>
      <w:r w:rsidR="00BC086D" w:rsidRPr="00273D89">
        <w:rPr>
          <w:rFonts w:ascii="Times New Roman" w:eastAsia="Times New Roman" w:hAnsi="Times New Roman" w:cs="Times New Roman"/>
          <w:color w:val="auto"/>
          <w:sz w:val="22"/>
          <w:szCs w:val="22"/>
          <w:lang w:val="en-GB"/>
        </w:rPr>
        <w:t>.</w:t>
      </w:r>
    </w:p>
    <w:p w14:paraId="1156DF20"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C507B9A" w14:textId="01228D78"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Subject to availability of funds and extension of the Project initial duration,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6A7886">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3" w:name="_Toc452388445"/>
      <w:r w:rsidRPr="00164B05">
        <w:rPr>
          <w:rFonts w:ascii="Times New Roman" w:eastAsia="Times New Roman" w:hAnsi="Times New Roman" w:cs="Times New Roman"/>
          <w:b/>
          <w:color w:val="auto"/>
          <w:sz w:val="22"/>
          <w:szCs w:val="22"/>
          <w:lang w:val="en-GB"/>
        </w:rPr>
        <w:t>REQUIREMENTS</w:t>
      </w:r>
      <w:bookmarkEnd w:id="3"/>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4" w:name="_Toc452388446"/>
      <w:r w:rsidRPr="00164B05">
        <w:rPr>
          <w:rFonts w:ascii="Times New Roman" w:eastAsia="Times New Roman" w:hAnsi="Times New Roman" w:cs="Times New Roman"/>
          <w:b/>
          <w:color w:val="auto"/>
          <w:sz w:val="22"/>
          <w:szCs w:val="22"/>
          <w:lang w:val="en-GB"/>
        </w:rPr>
        <w:t>General objective</w:t>
      </w:r>
      <w:bookmarkEnd w:id="4"/>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3E83B4F9"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The grants will fund projects which target the implementation of the ROMACT methodological steps, by proposing activities for facilitation at each municipality to be targeted by the action. The proposals of activities will include organisational and logistical support for every action. </w:t>
      </w:r>
    </w:p>
    <w:p w14:paraId="5DC29257"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p>
    <w:p w14:paraId="0C75044D"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The objectives and results to be obtained with the financial support provided are as follows:</w:t>
      </w:r>
    </w:p>
    <w:p w14:paraId="0032B8A5"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p>
    <w:p w14:paraId="34E24E09"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Objective(s) (outcomes):</w:t>
      </w:r>
    </w:p>
    <w:p w14:paraId="68D87CAB" w14:textId="36BB509E" w:rsidR="00BC086D" w:rsidRPr="007B53F5" w:rsidRDefault="00BC086D" w:rsidP="006A7886">
      <w:pPr>
        <w:pStyle w:val="Default"/>
        <w:numPr>
          <w:ilvl w:val="0"/>
          <w:numId w:val="20"/>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strengthen the capacity of local authorities to perform their roles and responsibilities in an effective and efficient manner, by helping them to design and implement more inclusive plans, policies and projects and to access resources that would support the active inclusion of Roma at local </w:t>
      </w:r>
      <w:proofErr w:type="gramStart"/>
      <w:r w:rsidRPr="007B53F5">
        <w:rPr>
          <w:rFonts w:ascii="Times New Roman" w:eastAsia="Times New Roman" w:hAnsi="Times New Roman" w:cs="Times New Roman"/>
          <w:color w:val="auto"/>
          <w:sz w:val="22"/>
          <w:szCs w:val="22"/>
          <w:lang w:val="en-GB"/>
        </w:rPr>
        <w:t>level;</w:t>
      </w:r>
      <w:proofErr w:type="gramEnd"/>
    </w:p>
    <w:p w14:paraId="5433ACB2" w14:textId="4B10937E" w:rsidR="00BC086D" w:rsidRPr="007B53F5" w:rsidRDefault="00BC086D" w:rsidP="006A7886">
      <w:pPr>
        <w:pStyle w:val="Default"/>
        <w:numPr>
          <w:ilvl w:val="0"/>
          <w:numId w:val="20"/>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support the establishment and enforcement of mechanisms and processes promoting and ensuring good governance standards and ownership by relevant stakeholders for effective integrated development efforts covering fields in which action is necessary (education, employment, healthcare, social protection, housing, urban development etc.</w:t>
      </w:r>
      <w:proofErr w:type="gramStart"/>
      <w:r w:rsidRPr="007B53F5">
        <w:rPr>
          <w:rFonts w:ascii="Times New Roman" w:eastAsia="Times New Roman" w:hAnsi="Times New Roman" w:cs="Times New Roman"/>
          <w:color w:val="auto"/>
          <w:sz w:val="22"/>
          <w:szCs w:val="22"/>
          <w:lang w:val="en-GB"/>
        </w:rPr>
        <w:t>);</w:t>
      </w:r>
      <w:proofErr w:type="gramEnd"/>
    </w:p>
    <w:p w14:paraId="0345A63D"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p>
    <w:p w14:paraId="5D751D2D" w14:textId="55F7174C" w:rsidR="00BC086D" w:rsidRPr="007B53F5" w:rsidRDefault="00BC086D" w:rsidP="00BC086D">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Results (outputs):</w:t>
      </w:r>
    </w:p>
    <w:p w14:paraId="70ED327E" w14:textId="4033F41C" w:rsidR="00BC086D" w:rsidRPr="007B53F5"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Getting local authorities committed to include their Roma </w:t>
      </w:r>
      <w:proofErr w:type="gramStart"/>
      <w:r w:rsidRPr="007B53F5">
        <w:rPr>
          <w:rFonts w:ascii="Times New Roman" w:eastAsia="Times New Roman" w:hAnsi="Times New Roman" w:cs="Times New Roman"/>
          <w:color w:val="auto"/>
          <w:sz w:val="22"/>
          <w:szCs w:val="22"/>
          <w:lang w:val="en-GB"/>
        </w:rPr>
        <w:t>population</w:t>
      </w:r>
      <w:proofErr w:type="gramEnd"/>
    </w:p>
    <w:p w14:paraId="56B7023C" w14:textId="2428B76E" w:rsidR="00BC086D" w:rsidRPr="007B53F5"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Getting Roma community mobilised</w:t>
      </w:r>
    </w:p>
    <w:p w14:paraId="45DD9861" w14:textId="4911C7F5" w:rsidR="00BC086D" w:rsidRPr="007B53F5"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Defining the needs and priorities to improve living conditions of Roma </w:t>
      </w:r>
      <w:proofErr w:type="gramStart"/>
      <w:r w:rsidRPr="007B53F5">
        <w:rPr>
          <w:rFonts w:ascii="Times New Roman" w:eastAsia="Times New Roman" w:hAnsi="Times New Roman" w:cs="Times New Roman"/>
          <w:color w:val="auto"/>
          <w:sz w:val="22"/>
          <w:szCs w:val="22"/>
          <w:lang w:val="en-GB"/>
        </w:rPr>
        <w:t>community</w:t>
      </w:r>
      <w:proofErr w:type="gramEnd"/>
    </w:p>
    <w:p w14:paraId="612BA03F" w14:textId="4A30E968" w:rsidR="00BC086D" w:rsidRPr="007B53F5"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Translating the priorities into action plans</w:t>
      </w:r>
    </w:p>
    <w:p w14:paraId="6CF3CC13" w14:textId="476D16B7" w:rsidR="00FE2323" w:rsidRPr="007B53F5"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Funding, </w:t>
      </w:r>
      <w:r w:rsidR="00A53492" w:rsidRPr="007B53F5">
        <w:rPr>
          <w:rFonts w:ascii="Times New Roman" w:eastAsia="Times New Roman" w:hAnsi="Times New Roman" w:cs="Times New Roman"/>
          <w:color w:val="auto"/>
          <w:sz w:val="22"/>
          <w:szCs w:val="22"/>
          <w:lang w:val="en-GB"/>
        </w:rPr>
        <w:t>implementing,</w:t>
      </w:r>
      <w:r w:rsidRPr="007B53F5">
        <w:rPr>
          <w:rFonts w:ascii="Times New Roman" w:eastAsia="Times New Roman" w:hAnsi="Times New Roman" w:cs="Times New Roman"/>
          <w:color w:val="auto"/>
          <w:sz w:val="22"/>
          <w:szCs w:val="22"/>
          <w:lang w:val="en-GB"/>
        </w:rPr>
        <w:t xml:space="preserve"> and </w:t>
      </w:r>
      <w:r w:rsidR="00A53492" w:rsidRPr="007B53F5">
        <w:rPr>
          <w:rFonts w:ascii="Times New Roman" w:eastAsia="Times New Roman" w:hAnsi="Times New Roman" w:cs="Times New Roman"/>
          <w:color w:val="auto"/>
          <w:sz w:val="22"/>
          <w:szCs w:val="22"/>
          <w:lang w:val="en-GB"/>
        </w:rPr>
        <w:t>monitoring.</w:t>
      </w:r>
    </w:p>
    <w:p w14:paraId="723C80FB" w14:textId="77777777" w:rsidR="00BC086D" w:rsidRPr="00164B05" w:rsidRDefault="00BC086D" w:rsidP="00BC086D">
      <w:pPr>
        <w:pStyle w:val="Default"/>
        <w:jc w:val="both"/>
        <w:rPr>
          <w:rFonts w:ascii="Times New Roman" w:eastAsia="Times New Roman" w:hAnsi="Times New Roman" w:cs="Times New Roman"/>
          <w:color w:val="auto"/>
          <w:sz w:val="22"/>
          <w:szCs w:val="22"/>
          <w:lang w:val="en-GB"/>
        </w:rPr>
      </w:pPr>
    </w:p>
    <w:p w14:paraId="1A60D0C4" w14:textId="471D8407" w:rsidR="00B16837" w:rsidRPr="00164B05" w:rsidRDefault="005D1C05"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5" w:name="_Toc452388447"/>
      <w:r>
        <w:rPr>
          <w:rFonts w:ascii="Times New Roman" w:eastAsia="Times New Roman" w:hAnsi="Times New Roman" w:cs="Times New Roman"/>
          <w:b/>
          <w:color w:val="auto"/>
          <w:sz w:val="22"/>
          <w:szCs w:val="22"/>
          <w:lang w:val="en-GB"/>
        </w:rPr>
        <w:t>Means of action</w:t>
      </w:r>
      <w:bookmarkEnd w:id="5"/>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EF1ED29"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Projects may include the following activities, which the support organisation will, amongst other things, set up, </w:t>
      </w:r>
      <w:proofErr w:type="gramStart"/>
      <w:r w:rsidRPr="007B53F5">
        <w:rPr>
          <w:rFonts w:ascii="Times New Roman" w:eastAsia="Times New Roman" w:hAnsi="Times New Roman" w:cs="Times New Roman"/>
          <w:color w:val="auto"/>
          <w:sz w:val="22"/>
          <w:szCs w:val="22"/>
          <w:lang w:val="en-GB"/>
        </w:rPr>
        <w:t>organise</w:t>
      </w:r>
      <w:proofErr w:type="gramEnd"/>
      <w:r w:rsidRPr="007B53F5">
        <w:rPr>
          <w:rFonts w:ascii="Times New Roman" w:eastAsia="Times New Roman" w:hAnsi="Times New Roman" w:cs="Times New Roman"/>
          <w:color w:val="auto"/>
          <w:sz w:val="22"/>
          <w:szCs w:val="22"/>
          <w:lang w:val="en-GB"/>
        </w:rPr>
        <w:t xml:space="preserve"> and follow up, in cooperation with the relevant NST, based on its proposed plan of activities, in accordance with ROMACT methodology: </w:t>
      </w:r>
    </w:p>
    <w:p w14:paraId="6A2BA172"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Establishment of Community Action Groups (CAGs) and other relevant working groups at municipal level (e.g.: Task Force for Roma Inclusion</w:t>
      </w:r>
      <w:proofErr w:type="gramStart"/>
      <w:r w:rsidRPr="007B53F5">
        <w:rPr>
          <w:sz w:val="22"/>
          <w:szCs w:val="22"/>
        </w:rPr>
        <w:t>);</w:t>
      </w:r>
      <w:proofErr w:type="gramEnd"/>
    </w:p>
    <w:p w14:paraId="26DD83C8"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 xml:space="preserve">Organisation of workshops, meetings, conferences, training sessions, seminars, coaching sessions and similar events primarily at national, regional and local </w:t>
      </w:r>
      <w:proofErr w:type="gramStart"/>
      <w:r w:rsidRPr="007B53F5">
        <w:rPr>
          <w:sz w:val="22"/>
          <w:szCs w:val="22"/>
        </w:rPr>
        <w:t>level;</w:t>
      </w:r>
      <w:proofErr w:type="gramEnd"/>
      <w:r w:rsidRPr="007B53F5">
        <w:rPr>
          <w:sz w:val="22"/>
          <w:szCs w:val="22"/>
        </w:rPr>
        <w:t xml:space="preserve"> </w:t>
      </w:r>
    </w:p>
    <w:p w14:paraId="1B1562AE"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 xml:space="preserve">Organisation of working visits to Roma communities and </w:t>
      </w:r>
      <w:proofErr w:type="gramStart"/>
      <w:r w:rsidRPr="007B53F5">
        <w:rPr>
          <w:sz w:val="22"/>
          <w:szCs w:val="22"/>
        </w:rPr>
        <w:t>municipalities;</w:t>
      </w:r>
      <w:proofErr w:type="gramEnd"/>
    </w:p>
    <w:p w14:paraId="1E776A94"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 xml:space="preserve">Organisation of bilateral meetings with Roma communities, local authorities and other relevant </w:t>
      </w:r>
      <w:proofErr w:type="gramStart"/>
      <w:r w:rsidRPr="007B53F5">
        <w:rPr>
          <w:sz w:val="22"/>
          <w:szCs w:val="22"/>
        </w:rPr>
        <w:t>stakeholders;</w:t>
      </w:r>
      <w:proofErr w:type="gramEnd"/>
    </w:p>
    <w:p w14:paraId="66408089"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lastRenderedPageBreak/>
        <w:t xml:space="preserve">Organisation and conducting of surveys, mapping, research (for example Community needs assessment, Local </w:t>
      </w:r>
      <w:proofErr w:type="gramStart"/>
      <w:r w:rsidRPr="007B53F5">
        <w:rPr>
          <w:sz w:val="22"/>
          <w:szCs w:val="22"/>
        </w:rPr>
        <w:t>authorities</w:t>
      </w:r>
      <w:proofErr w:type="gramEnd"/>
      <w:r w:rsidRPr="007B53F5">
        <w:rPr>
          <w:sz w:val="22"/>
          <w:szCs w:val="22"/>
        </w:rPr>
        <w:t xml:space="preserve"> capacity needs assessment, baseline surveys, needs for expert support, assessment of funding opportunities etc.);</w:t>
      </w:r>
    </w:p>
    <w:p w14:paraId="539000A1"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 xml:space="preserve">Necessary communication in order to achieve the results and steps of ROMACT methodology, including and not limited </w:t>
      </w:r>
      <w:proofErr w:type="gramStart"/>
      <w:r w:rsidRPr="007B53F5">
        <w:rPr>
          <w:sz w:val="22"/>
          <w:szCs w:val="22"/>
        </w:rPr>
        <w:t>to:</w:t>
      </w:r>
      <w:proofErr w:type="gramEnd"/>
      <w:r w:rsidRPr="007B53F5">
        <w:rPr>
          <w:sz w:val="22"/>
          <w:szCs w:val="22"/>
        </w:rPr>
        <w:t xml:space="preserve"> appointment of contact persons from the side of municipalities, signing of letters of commitment by local authorities, establishment of working groups etc.</w:t>
      </w:r>
    </w:p>
    <w:p w14:paraId="5674F9CD"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 xml:space="preserve">Drafting and developing joint plans of action, concrete actions, priorities lists, project </w:t>
      </w:r>
      <w:proofErr w:type="gramStart"/>
      <w:r w:rsidRPr="007B53F5">
        <w:rPr>
          <w:sz w:val="22"/>
          <w:szCs w:val="22"/>
        </w:rPr>
        <w:t>proposals;</w:t>
      </w:r>
      <w:proofErr w:type="gramEnd"/>
    </w:p>
    <w:p w14:paraId="60A01B17" w14:textId="77777777" w:rsidR="00BC086D" w:rsidRPr="007B53F5" w:rsidRDefault="00BC086D" w:rsidP="006A7886">
      <w:pPr>
        <w:numPr>
          <w:ilvl w:val="0"/>
          <w:numId w:val="21"/>
        </w:numPr>
        <w:tabs>
          <w:tab w:val="left" w:pos="709"/>
        </w:tabs>
        <w:spacing w:before="120"/>
        <w:rPr>
          <w:sz w:val="22"/>
          <w:szCs w:val="22"/>
        </w:rPr>
      </w:pPr>
      <w:r w:rsidRPr="007B53F5">
        <w:rPr>
          <w:sz w:val="22"/>
          <w:szCs w:val="22"/>
        </w:rPr>
        <w:t>Visibility actions;</w:t>
      </w:r>
      <w:r w:rsidRPr="007B53F5">
        <w:rPr>
          <w:sz w:val="22"/>
          <w:szCs w:val="22"/>
        </w:rPr>
        <w:br/>
      </w:r>
    </w:p>
    <w:p w14:paraId="793C3797" w14:textId="77777777" w:rsidR="00BC086D" w:rsidRPr="007B53F5" w:rsidRDefault="00BC086D" w:rsidP="006A7886">
      <w:pPr>
        <w:pStyle w:val="ListBullet1"/>
        <w:numPr>
          <w:ilvl w:val="0"/>
          <w:numId w:val="21"/>
        </w:numPr>
        <w:rPr>
          <w:sz w:val="22"/>
          <w:szCs w:val="22"/>
        </w:rPr>
      </w:pPr>
      <w:r w:rsidRPr="007B53F5">
        <w:rPr>
          <w:sz w:val="22"/>
          <w:szCs w:val="22"/>
        </w:rPr>
        <w:t xml:space="preserve">Support daily activities of the NSTs by ensuring logistical and organisational </w:t>
      </w:r>
      <w:proofErr w:type="gramStart"/>
      <w:r w:rsidRPr="007B53F5">
        <w:rPr>
          <w:sz w:val="22"/>
          <w:szCs w:val="22"/>
        </w:rPr>
        <w:t>support;</w:t>
      </w:r>
      <w:proofErr w:type="gramEnd"/>
      <w:r w:rsidRPr="007B53F5">
        <w:rPr>
          <w:sz w:val="22"/>
          <w:szCs w:val="22"/>
        </w:rPr>
        <w:t xml:space="preserve"> </w:t>
      </w:r>
    </w:p>
    <w:p w14:paraId="162D8DD3"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Any other action pursuing the above Objectives and Results or related to the CAG’s list of priorities.</w:t>
      </w:r>
    </w:p>
    <w:p w14:paraId="158E9705" w14:textId="77777777" w:rsidR="009F7684" w:rsidRPr="00164B05"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802930"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6" w:name="_Toc452388448"/>
      <w:r w:rsidRPr="00164B05">
        <w:rPr>
          <w:rFonts w:ascii="Times New Roman" w:eastAsia="Times New Roman" w:hAnsi="Times New Roman" w:cs="Times New Roman"/>
          <w:b/>
          <w:color w:val="auto"/>
          <w:sz w:val="22"/>
          <w:szCs w:val="22"/>
          <w:lang w:val="en-GB"/>
        </w:rPr>
        <w:t xml:space="preserve">Implementation </w:t>
      </w:r>
      <w:r w:rsidRPr="00802930">
        <w:rPr>
          <w:rFonts w:ascii="Times New Roman" w:eastAsia="Times New Roman" w:hAnsi="Times New Roman" w:cs="Times New Roman"/>
          <w:b/>
          <w:color w:val="auto"/>
          <w:sz w:val="22"/>
          <w:szCs w:val="22"/>
          <w:lang w:val="en-GB"/>
        </w:rPr>
        <w:t>period</w:t>
      </w:r>
      <w:bookmarkEnd w:id="6"/>
    </w:p>
    <w:p w14:paraId="4CEBFD58" w14:textId="77777777" w:rsidR="00B16837" w:rsidRPr="00802930" w:rsidRDefault="00B16837" w:rsidP="004D386F">
      <w:pPr>
        <w:pStyle w:val="Default"/>
        <w:jc w:val="both"/>
        <w:rPr>
          <w:rFonts w:ascii="Times New Roman" w:eastAsia="Times New Roman" w:hAnsi="Times New Roman" w:cs="Times New Roman"/>
          <w:color w:val="auto"/>
          <w:sz w:val="22"/>
          <w:szCs w:val="22"/>
          <w:lang w:val="en-GB"/>
        </w:rPr>
      </w:pPr>
    </w:p>
    <w:p w14:paraId="7F189A19" w14:textId="4D841725" w:rsidR="002C7690" w:rsidRPr="00E4249B" w:rsidRDefault="009630C6" w:rsidP="00140E11">
      <w:pPr>
        <w:pStyle w:val="Default"/>
        <w:jc w:val="both"/>
        <w:rPr>
          <w:rFonts w:ascii="Times New Roman" w:eastAsia="Times New Roman" w:hAnsi="Times New Roman" w:cs="Times New Roman"/>
          <w:b/>
          <w:color w:val="auto"/>
          <w:sz w:val="22"/>
          <w:szCs w:val="22"/>
          <w:lang w:val="en-GB"/>
        </w:rPr>
      </w:pPr>
      <w:r w:rsidRPr="00E4249B">
        <w:rPr>
          <w:rFonts w:ascii="Times New Roman" w:eastAsia="Times New Roman" w:hAnsi="Times New Roman" w:cs="Times New Roman"/>
          <w:color w:val="auto"/>
          <w:sz w:val="22"/>
          <w:szCs w:val="22"/>
          <w:lang w:val="en-GB"/>
        </w:rPr>
        <w:t xml:space="preserve">The </w:t>
      </w:r>
      <w:r w:rsidR="00FF6661" w:rsidRPr="00E4249B">
        <w:rPr>
          <w:rFonts w:ascii="Times New Roman" w:eastAsia="Times New Roman" w:hAnsi="Times New Roman" w:cs="Times New Roman"/>
          <w:color w:val="auto"/>
          <w:sz w:val="22"/>
          <w:szCs w:val="22"/>
          <w:lang w:val="en-GB"/>
        </w:rPr>
        <w:t xml:space="preserve">implementation </w:t>
      </w:r>
      <w:r w:rsidR="00125774" w:rsidRPr="00E4249B">
        <w:rPr>
          <w:rFonts w:ascii="Times New Roman" w:eastAsia="Times New Roman" w:hAnsi="Times New Roman" w:cs="Times New Roman"/>
          <w:color w:val="auto"/>
          <w:sz w:val="22"/>
          <w:szCs w:val="22"/>
          <w:lang w:val="en-GB"/>
        </w:rPr>
        <w:t xml:space="preserve">period </w:t>
      </w:r>
      <w:r w:rsidR="00623374" w:rsidRPr="00E4249B">
        <w:rPr>
          <w:rFonts w:ascii="Times New Roman" w:eastAsia="Times New Roman" w:hAnsi="Times New Roman" w:cs="Times New Roman"/>
          <w:color w:val="auto"/>
          <w:sz w:val="22"/>
          <w:szCs w:val="22"/>
          <w:lang w:val="en-GB"/>
        </w:rPr>
        <w:t>of the p</w:t>
      </w:r>
      <w:r w:rsidR="00CF577F" w:rsidRPr="00E4249B">
        <w:rPr>
          <w:rFonts w:ascii="Times New Roman" w:eastAsia="Times New Roman" w:hAnsi="Times New Roman" w:cs="Times New Roman"/>
          <w:color w:val="auto"/>
          <w:sz w:val="22"/>
          <w:szCs w:val="22"/>
          <w:lang w:val="en-GB"/>
        </w:rPr>
        <w:t xml:space="preserve">rojects </w:t>
      </w:r>
      <w:r w:rsidR="00A53492" w:rsidRPr="00E4249B">
        <w:rPr>
          <w:rFonts w:ascii="Times New Roman" w:eastAsia="Times New Roman" w:hAnsi="Times New Roman" w:cs="Times New Roman"/>
          <w:color w:val="auto"/>
          <w:sz w:val="22"/>
          <w:szCs w:val="22"/>
          <w:lang w:val="en-GB"/>
        </w:rPr>
        <w:t>will be between</w:t>
      </w:r>
      <w:r w:rsidR="00623374" w:rsidRPr="00E4249B">
        <w:rPr>
          <w:rFonts w:ascii="Times New Roman" w:eastAsia="Times New Roman" w:hAnsi="Times New Roman" w:cs="Times New Roman"/>
          <w:color w:val="auto"/>
          <w:sz w:val="22"/>
          <w:szCs w:val="22"/>
          <w:lang w:val="en-GB"/>
        </w:rPr>
        <w:t xml:space="preserve"> </w:t>
      </w:r>
      <w:r w:rsidR="00BC086D" w:rsidRPr="00E4249B">
        <w:rPr>
          <w:rFonts w:ascii="Times New Roman" w:eastAsia="Times New Roman" w:hAnsi="Times New Roman" w:cs="Times New Roman"/>
          <w:color w:val="auto"/>
          <w:sz w:val="22"/>
          <w:szCs w:val="22"/>
          <w:lang w:val="en-GB"/>
        </w:rPr>
        <w:t xml:space="preserve">1 </w:t>
      </w:r>
      <w:r w:rsidR="003B5FDD" w:rsidRPr="00E4249B">
        <w:rPr>
          <w:rFonts w:ascii="Times New Roman" w:eastAsia="Times New Roman" w:hAnsi="Times New Roman" w:cs="Times New Roman"/>
          <w:color w:val="auto"/>
          <w:sz w:val="22"/>
          <w:szCs w:val="22"/>
          <w:lang w:val="en-GB"/>
        </w:rPr>
        <w:t xml:space="preserve">October </w:t>
      </w:r>
      <w:r w:rsidR="00BC086D" w:rsidRPr="00E4249B">
        <w:rPr>
          <w:rFonts w:ascii="Times New Roman" w:eastAsia="Times New Roman" w:hAnsi="Times New Roman" w:cs="Times New Roman"/>
          <w:color w:val="auto"/>
          <w:sz w:val="22"/>
          <w:szCs w:val="22"/>
          <w:lang w:val="en-GB"/>
        </w:rPr>
        <w:t>202</w:t>
      </w:r>
      <w:r w:rsidR="00A53492" w:rsidRPr="00E4249B">
        <w:rPr>
          <w:rFonts w:ascii="Times New Roman" w:eastAsia="Times New Roman" w:hAnsi="Times New Roman" w:cs="Times New Roman"/>
          <w:color w:val="auto"/>
          <w:sz w:val="22"/>
          <w:szCs w:val="22"/>
          <w:lang w:val="en-GB"/>
        </w:rPr>
        <w:t>4</w:t>
      </w:r>
      <w:r w:rsidR="005D1C05" w:rsidRPr="00E4249B">
        <w:rPr>
          <w:rFonts w:ascii="Times New Roman" w:eastAsia="Times New Roman" w:hAnsi="Times New Roman" w:cs="Times New Roman"/>
          <w:color w:val="auto"/>
          <w:sz w:val="22"/>
          <w:szCs w:val="22"/>
          <w:lang w:val="en-GB"/>
        </w:rPr>
        <w:t xml:space="preserve"> </w:t>
      </w:r>
      <w:r w:rsidR="00A53492" w:rsidRPr="00E4249B">
        <w:rPr>
          <w:rFonts w:ascii="Times New Roman" w:eastAsia="Times New Roman" w:hAnsi="Times New Roman" w:cs="Times New Roman"/>
          <w:color w:val="auto"/>
          <w:sz w:val="22"/>
          <w:szCs w:val="22"/>
          <w:lang w:val="en-GB"/>
        </w:rPr>
        <w:t xml:space="preserve">- 31 March 2026 </w:t>
      </w:r>
      <w:r w:rsidR="00476989" w:rsidRPr="00E4249B">
        <w:rPr>
          <w:rFonts w:ascii="Times New Roman" w:eastAsia="Times New Roman" w:hAnsi="Times New Roman" w:cs="Times New Roman"/>
          <w:color w:val="auto"/>
          <w:sz w:val="22"/>
          <w:szCs w:val="22"/>
          <w:lang w:val="en-GB"/>
        </w:rPr>
        <w:t xml:space="preserve">and shall </w:t>
      </w:r>
      <w:r w:rsidR="00FF6661" w:rsidRPr="00E4249B">
        <w:rPr>
          <w:rFonts w:ascii="Times New Roman" w:eastAsia="Times New Roman" w:hAnsi="Times New Roman" w:cs="Times New Roman"/>
          <w:color w:val="auto"/>
          <w:sz w:val="22"/>
          <w:szCs w:val="22"/>
          <w:lang w:val="en-GB"/>
        </w:rPr>
        <w:t xml:space="preserve">not </w:t>
      </w:r>
      <w:r w:rsidR="00476989" w:rsidRPr="00E4249B">
        <w:rPr>
          <w:rFonts w:ascii="Times New Roman" w:eastAsia="Times New Roman" w:hAnsi="Times New Roman" w:cs="Times New Roman"/>
          <w:color w:val="auto"/>
          <w:sz w:val="22"/>
          <w:szCs w:val="22"/>
          <w:lang w:val="en-GB"/>
        </w:rPr>
        <w:t>extend beyond</w:t>
      </w:r>
      <w:r w:rsidR="00BC086D" w:rsidRPr="00E4249B">
        <w:rPr>
          <w:rFonts w:ascii="Times New Roman" w:eastAsia="Times New Roman" w:hAnsi="Times New Roman" w:cs="Times New Roman"/>
          <w:color w:val="auto"/>
          <w:sz w:val="22"/>
          <w:szCs w:val="22"/>
          <w:lang w:val="en-GB"/>
        </w:rPr>
        <w:t>.</w:t>
      </w:r>
    </w:p>
    <w:p w14:paraId="48617A0F" w14:textId="77777777" w:rsidR="002C7690" w:rsidRPr="00E4249B" w:rsidRDefault="002C7690" w:rsidP="00140E11">
      <w:pPr>
        <w:pStyle w:val="Default"/>
        <w:jc w:val="both"/>
        <w:rPr>
          <w:rFonts w:ascii="Times New Roman" w:eastAsia="Times New Roman" w:hAnsi="Times New Roman" w:cs="Times New Roman"/>
          <w:b/>
          <w:color w:val="auto"/>
          <w:sz w:val="22"/>
          <w:szCs w:val="22"/>
          <w:lang w:val="en-GB"/>
        </w:rPr>
      </w:pPr>
    </w:p>
    <w:p w14:paraId="1462F74E" w14:textId="50EEC280" w:rsidR="00476989" w:rsidRPr="00802930" w:rsidRDefault="002C7690" w:rsidP="00140E11">
      <w:pPr>
        <w:pStyle w:val="Default"/>
        <w:jc w:val="both"/>
        <w:rPr>
          <w:rFonts w:ascii="Times New Roman" w:eastAsia="Times New Roman" w:hAnsi="Times New Roman" w:cs="Times New Roman"/>
          <w:color w:val="auto"/>
          <w:sz w:val="22"/>
          <w:szCs w:val="22"/>
          <w:lang w:val="en-GB"/>
        </w:rPr>
      </w:pPr>
      <w:r w:rsidRPr="00E4249B">
        <w:rPr>
          <w:rFonts w:ascii="Times New Roman" w:eastAsia="Times New Roman" w:hAnsi="Times New Roman" w:cs="Times New Roman"/>
          <w:color w:val="auto"/>
          <w:sz w:val="22"/>
          <w:szCs w:val="22"/>
          <w:lang w:val="en-GB"/>
        </w:rPr>
        <w:t xml:space="preserve">Reporting requirements shall be completed </w:t>
      </w:r>
      <w:r w:rsidR="00623374" w:rsidRPr="00E4249B">
        <w:rPr>
          <w:rFonts w:ascii="Times New Roman" w:eastAsia="Times New Roman" w:hAnsi="Times New Roman" w:cs="Times New Roman"/>
          <w:color w:val="auto"/>
          <w:sz w:val="22"/>
          <w:szCs w:val="22"/>
          <w:lang w:val="en-GB"/>
        </w:rPr>
        <w:t>on</w:t>
      </w:r>
      <w:r w:rsidR="00095FE8" w:rsidRPr="00E4249B">
        <w:rPr>
          <w:rFonts w:ascii="Times New Roman" w:eastAsia="Times New Roman" w:hAnsi="Times New Roman" w:cs="Times New Roman"/>
          <w:color w:val="auto"/>
          <w:sz w:val="22"/>
          <w:szCs w:val="22"/>
        </w:rPr>
        <w:t xml:space="preserve"> </w:t>
      </w:r>
      <w:r w:rsidR="006B6707" w:rsidRPr="00E4249B">
        <w:rPr>
          <w:rFonts w:ascii="Times New Roman" w:eastAsia="Times New Roman" w:hAnsi="Times New Roman" w:cs="Times New Roman"/>
          <w:color w:val="auto"/>
          <w:sz w:val="22"/>
          <w:szCs w:val="22"/>
        </w:rPr>
        <w:t>3</w:t>
      </w:r>
      <w:r w:rsidR="00A53492" w:rsidRPr="00E4249B">
        <w:rPr>
          <w:rFonts w:ascii="Times New Roman" w:eastAsia="Times New Roman" w:hAnsi="Times New Roman" w:cs="Times New Roman"/>
          <w:color w:val="auto"/>
          <w:sz w:val="22"/>
          <w:szCs w:val="22"/>
        </w:rPr>
        <w:t>0</w:t>
      </w:r>
      <w:r w:rsidR="00BC086D" w:rsidRPr="00E4249B">
        <w:rPr>
          <w:rFonts w:ascii="Times New Roman" w:eastAsia="Times New Roman" w:hAnsi="Times New Roman" w:cs="Times New Roman"/>
          <w:color w:val="auto"/>
          <w:sz w:val="22"/>
          <w:szCs w:val="22"/>
        </w:rPr>
        <w:t xml:space="preserve"> </w:t>
      </w:r>
      <w:r w:rsidR="00A53492" w:rsidRPr="00E4249B">
        <w:rPr>
          <w:rFonts w:ascii="Times New Roman" w:eastAsia="Times New Roman" w:hAnsi="Times New Roman" w:cs="Times New Roman"/>
          <w:color w:val="auto"/>
          <w:sz w:val="22"/>
          <w:szCs w:val="22"/>
        </w:rPr>
        <w:t>April</w:t>
      </w:r>
      <w:r w:rsidR="00BC086D" w:rsidRPr="00E4249B">
        <w:rPr>
          <w:rFonts w:ascii="Times New Roman" w:eastAsia="Times New Roman" w:hAnsi="Times New Roman" w:cs="Times New Roman"/>
          <w:color w:val="auto"/>
          <w:sz w:val="22"/>
          <w:szCs w:val="22"/>
        </w:rPr>
        <w:t xml:space="preserve"> 202</w:t>
      </w:r>
      <w:r w:rsidR="00A53492" w:rsidRPr="00E4249B">
        <w:rPr>
          <w:rFonts w:ascii="Times New Roman" w:eastAsia="Times New Roman" w:hAnsi="Times New Roman" w:cs="Times New Roman"/>
          <w:color w:val="auto"/>
          <w:sz w:val="22"/>
          <w:szCs w:val="22"/>
        </w:rPr>
        <w:t>6</w:t>
      </w:r>
      <w:r w:rsidR="00095FE8" w:rsidRPr="007B53F5">
        <w:rPr>
          <w:rFonts w:ascii="Times New Roman" w:eastAsia="Times New Roman" w:hAnsi="Times New Roman" w:cs="Times New Roman"/>
          <w:b/>
          <w:color w:val="auto"/>
          <w:sz w:val="22"/>
          <w:szCs w:val="22"/>
        </w:rPr>
        <w:t xml:space="preserve"> </w:t>
      </w:r>
      <w:r w:rsidRPr="007B53F5">
        <w:rPr>
          <w:rFonts w:ascii="Times New Roman" w:eastAsia="Times New Roman" w:hAnsi="Times New Roman" w:cs="Times New Roman"/>
          <w:b/>
          <w:color w:val="auto"/>
          <w:sz w:val="22"/>
          <w:szCs w:val="22"/>
        </w:rPr>
        <w:t>at</w:t>
      </w:r>
      <w:r w:rsidRPr="00802930">
        <w:rPr>
          <w:rFonts w:ascii="Times New Roman" w:eastAsia="Times New Roman" w:hAnsi="Times New Roman" w:cs="Times New Roman"/>
          <w:b/>
          <w:color w:val="auto"/>
          <w:sz w:val="22"/>
          <w:szCs w:val="22"/>
        </w:rPr>
        <w:t xml:space="preserve"> the latest</w:t>
      </w:r>
      <w:r w:rsidRPr="00802930">
        <w:rPr>
          <w:rFonts w:ascii="Times New Roman" w:eastAsia="Times New Roman" w:hAnsi="Times New Roman" w:cs="Times New Roman"/>
          <w:color w:val="auto"/>
          <w:sz w:val="22"/>
          <w:szCs w:val="22"/>
        </w:rPr>
        <w:t>.</w:t>
      </w:r>
      <w:r w:rsidR="00D2398D" w:rsidRPr="00802930">
        <w:rPr>
          <w:rFonts w:ascii="Times New Roman" w:eastAsia="Times New Roman" w:hAnsi="Times New Roman" w:cs="Times New Roman"/>
          <w:color w:val="auto"/>
          <w:sz w:val="22"/>
          <w:szCs w:val="22"/>
          <w:lang w:val="en-GB"/>
        </w:rPr>
        <w:t xml:space="preserve"> </w:t>
      </w:r>
    </w:p>
    <w:p w14:paraId="33B6391D" w14:textId="77777777" w:rsidR="00BE13A4" w:rsidRPr="00802930" w:rsidRDefault="00BE13A4" w:rsidP="00140E11">
      <w:pPr>
        <w:pStyle w:val="Default"/>
        <w:jc w:val="both"/>
        <w:rPr>
          <w:rFonts w:ascii="Times New Roman" w:eastAsia="Times New Roman" w:hAnsi="Times New Roman" w:cs="Times New Roman"/>
          <w:color w:val="auto"/>
          <w:sz w:val="22"/>
          <w:szCs w:val="22"/>
          <w:lang w:val="en-GB"/>
        </w:rPr>
      </w:pPr>
    </w:p>
    <w:p w14:paraId="70B9D5D7" w14:textId="113E0952" w:rsidR="00BE13A4" w:rsidRPr="00802930" w:rsidRDefault="00880EC0" w:rsidP="005D1C05">
      <w:pPr>
        <w:pStyle w:val="Default"/>
        <w:jc w:val="both"/>
        <w:rPr>
          <w:rFonts w:ascii="Times New Roman" w:eastAsia="Times New Roman" w:hAnsi="Times New Roman" w:cs="Times New Roman"/>
          <w:color w:val="auto"/>
          <w:sz w:val="22"/>
          <w:szCs w:val="22"/>
          <w:lang w:val="en-GB"/>
        </w:rPr>
      </w:pPr>
      <w:r w:rsidRPr="00802930">
        <w:rPr>
          <w:rFonts w:ascii="Times New Roman" w:eastAsia="Times New Roman" w:hAnsi="Times New Roman" w:cs="Times New Roman"/>
          <w:color w:val="auto"/>
          <w:sz w:val="22"/>
          <w:szCs w:val="22"/>
          <w:lang w:val="en-GB"/>
        </w:rPr>
        <w:t xml:space="preserve">Projects </w:t>
      </w:r>
      <w:r w:rsidR="005D1C05" w:rsidRPr="00802930">
        <w:rPr>
          <w:rFonts w:ascii="Times New Roman" w:eastAsia="Times New Roman" w:hAnsi="Times New Roman" w:cs="Times New Roman"/>
          <w:color w:val="auto"/>
          <w:sz w:val="22"/>
          <w:szCs w:val="22"/>
          <w:lang w:val="en-GB"/>
        </w:rPr>
        <w:t>completed</w:t>
      </w:r>
      <w:r w:rsidR="00BE13A4" w:rsidRPr="00802930">
        <w:rPr>
          <w:rFonts w:ascii="Times New Roman" w:eastAsia="Times New Roman" w:hAnsi="Times New Roman" w:cs="Times New Roman"/>
          <w:color w:val="auto"/>
          <w:sz w:val="22"/>
          <w:szCs w:val="22"/>
          <w:lang w:val="en-GB"/>
        </w:rPr>
        <w:t xml:space="preserve"> prior to the date of submission of the applications</w:t>
      </w:r>
      <w:r w:rsidRPr="00802930">
        <w:rPr>
          <w:rFonts w:ascii="Times New Roman" w:eastAsia="Times New Roman" w:hAnsi="Times New Roman" w:cs="Times New Roman"/>
          <w:color w:val="auto"/>
          <w:sz w:val="22"/>
          <w:szCs w:val="22"/>
          <w:lang w:val="en-GB"/>
        </w:rPr>
        <w:t xml:space="preserve"> will be automatically excluded</w:t>
      </w:r>
      <w:r w:rsidR="00BE13A4" w:rsidRPr="00802930">
        <w:rPr>
          <w:rFonts w:ascii="Times New Roman" w:eastAsia="Times New Roman" w:hAnsi="Times New Roman" w:cs="Times New Roman"/>
          <w:color w:val="auto"/>
          <w:sz w:val="22"/>
          <w:szCs w:val="22"/>
          <w:lang w:val="en-GB"/>
        </w:rPr>
        <w:t>.</w:t>
      </w:r>
      <w:r w:rsidR="005D1C05" w:rsidRPr="00802930">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sidRPr="00802930">
        <w:rPr>
          <w:rFonts w:ascii="Times New Roman" w:eastAsia="Times New Roman" w:hAnsi="Times New Roman" w:cs="Times New Roman"/>
          <w:color w:val="auto"/>
          <w:sz w:val="22"/>
          <w:szCs w:val="22"/>
          <w:lang w:val="en-GB"/>
        </w:rPr>
        <w:t xml:space="preserve"> or prior to the date of signature of the grant agreement, </w:t>
      </w:r>
      <w:r w:rsidR="005D1C05" w:rsidRPr="00802930">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sidRPr="00802930">
        <w:rPr>
          <w:rFonts w:ascii="Times New Roman" w:eastAsia="Times New Roman" w:hAnsi="Times New Roman" w:cs="Times New Roman"/>
          <w:color w:val="auto"/>
          <w:sz w:val="22"/>
          <w:szCs w:val="22"/>
          <w:lang w:val="en-GB"/>
        </w:rPr>
        <w:t>could</w:t>
      </w:r>
      <w:r w:rsidR="005D1C05" w:rsidRPr="00802930">
        <w:rPr>
          <w:rFonts w:ascii="Times New Roman" w:eastAsia="Times New Roman" w:hAnsi="Times New Roman" w:cs="Times New Roman"/>
          <w:color w:val="auto"/>
          <w:sz w:val="22"/>
          <w:szCs w:val="22"/>
          <w:lang w:val="en-GB"/>
        </w:rPr>
        <w:t xml:space="preserve"> be eligible</w:t>
      </w:r>
      <w:r w:rsidR="00623374" w:rsidRPr="00802930">
        <w:rPr>
          <w:rFonts w:ascii="Times New Roman" w:eastAsia="Times New Roman" w:hAnsi="Times New Roman" w:cs="Times New Roman"/>
          <w:color w:val="auto"/>
          <w:sz w:val="22"/>
          <w:szCs w:val="22"/>
          <w:lang w:val="en-GB"/>
        </w:rPr>
        <w:t xml:space="preserve"> (provided the agreement concerned so provides)</w:t>
      </w:r>
      <w:r w:rsidR="005D1C05" w:rsidRPr="00802930">
        <w:rPr>
          <w:rFonts w:ascii="Times New Roman" w:eastAsia="Times New Roman" w:hAnsi="Times New Roman" w:cs="Times New Roman"/>
          <w:color w:val="auto"/>
          <w:sz w:val="22"/>
          <w:szCs w:val="22"/>
          <w:lang w:val="en-GB"/>
        </w:rPr>
        <w:t>.</w:t>
      </w:r>
    </w:p>
    <w:p w14:paraId="244D7DD0" w14:textId="77777777" w:rsidR="009F7684" w:rsidRPr="00802930" w:rsidRDefault="009F7684" w:rsidP="00140E11">
      <w:pPr>
        <w:pStyle w:val="Default"/>
        <w:jc w:val="both"/>
        <w:rPr>
          <w:rFonts w:ascii="Times New Roman" w:eastAsia="Times New Roman" w:hAnsi="Times New Roman" w:cs="Times New Roman"/>
          <w:color w:val="auto"/>
          <w:sz w:val="22"/>
          <w:szCs w:val="22"/>
          <w:lang w:val="en-GB"/>
        </w:rPr>
      </w:pPr>
      <w:bookmarkStart w:id="7" w:name="_Hlk69287431"/>
    </w:p>
    <w:p w14:paraId="4BE04CD5" w14:textId="77777777" w:rsidR="00B16837" w:rsidRPr="00802930"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8" w:name="_Toc452388449"/>
      <w:r w:rsidRPr="00802930">
        <w:rPr>
          <w:rFonts w:ascii="Times New Roman" w:eastAsia="Times New Roman" w:hAnsi="Times New Roman" w:cs="Times New Roman"/>
          <w:b/>
          <w:color w:val="auto"/>
          <w:sz w:val="22"/>
          <w:szCs w:val="22"/>
          <w:lang w:val="en-GB"/>
        </w:rPr>
        <w:t>Target stakeholders</w:t>
      </w:r>
      <w:bookmarkEnd w:id="8"/>
    </w:p>
    <w:bookmarkEnd w:id="7"/>
    <w:p w14:paraId="76F07106" w14:textId="77777777" w:rsidR="00B16837" w:rsidRPr="00802930" w:rsidRDefault="00B16837" w:rsidP="00140E11">
      <w:pPr>
        <w:pStyle w:val="Default"/>
        <w:jc w:val="both"/>
        <w:rPr>
          <w:rFonts w:ascii="Times New Roman" w:eastAsia="Times New Roman" w:hAnsi="Times New Roman" w:cs="Times New Roman"/>
          <w:color w:val="auto"/>
          <w:sz w:val="22"/>
          <w:szCs w:val="22"/>
          <w:lang w:val="en-GB"/>
        </w:rPr>
      </w:pPr>
    </w:p>
    <w:p w14:paraId="52695D13" w14:textId="19730572" w:rsidR="005C4F9A" w:rsidRPr="00E4249B" w:rsidRDefault="005C4F9A" w:rsidP="00802930">
      <w:pPr>
        <w:pStyle w:val="Default"/>
        <w:jc w:val="both"/>
        <w:rPr>
          <w:rFonts w:ascii="Times New Roman" w:eastAsia="Times New Roman" w:hAnsi="Times New Roman" w:cs="Times New Roman"/>
          <w:color w:val="auto"/>
          <w:sz w:val="22"/>
          <w:szCs w:val="22"/>
          <w:lang w:val="en-GB"/>
        </w:rPr>
      </w:pPr>
      <w:r w:rsidRPr="00E4249B">
        <w:rPr>
          <w:rFonts w:ascii="Times New Roman" w:eastAsia="Times New Roman" w:hAnsi="Times New Roman" w:cs="Times New Roman"/>
          <w:color w:val="auto"/>
          <w:sz w:val="22"/>
          <w:szCs w:val="22"/>
          <w:lang w:val="en-GB"/>
        </w:rPr>
        <w:t xml:space="preserve">Projects should target local administrations and Roma communities in the following municipalities, depending on which NST is proposing to support: </w:t>
      </w:r>
      <w:r w:rsidR="00C03BBC" w:rsidRPr="00E4249B">
        <w:rPr>
          <w:rFonts w:ascii="Times New Roman" w:eastAsia="Times New Roman" w:hAnsi="Times New Roman" w:cs="Times New Roman"/>
          <w:color w:val="auto"/>
          <w:sz w:val="22"/>
          <w:szCs w:val="22"/>
          <w:lang w:val="en-GB"/>
        </w:rPr>
        <w:t xml:space="preserve">Belogradchik, </w:t>
      </w:r>
      <w:proofErr w:type="spellStart"/>
      <w:r w:rsidR="006B6707" w:rsidRPr="00E4249B">
        <w:rPr>
          <w:rFonts w:ascii="Times New Roman" w:eastAsia="Times New Roman" w:hAnsi="Times New Roman" w:cs="Times New Roman"/>
          <w:color w:val="auto"/>
          <w:sz w:val="22"/>
          <w:szCs w:val="22"/>
          <w:lang w:val="en-GB"/>
        </w:rPr>
        <w:t>Berkovitsa</w:t>
      </w:r>
      <w:proofErr w:type="spellEnd"/>
      <w:r w:rsidR="006B6707" w:rsidRPr="00E4249B">
        <w:rPr>
          <w:rFonts w:ascii="Times New Roman" w:eastAsia="Times New Roman" w:hAnsi="Times New Roman" w:cs="Times New Roman"/>
          <w:color w:val="auto"/>
          <w:sz w:val="22"/>
          <w:szCs w:val="22"/>
          <w:lang w:val="en-GB"/>
        </w:rPr>
        <w:t>,</w:t>
      </w:r>
      <w:r w:rsidR="00AA0726" w:rsidRPr="00E4249B">
        <w:rPr>
          <w:rFonts w:ascii="Times New Roman" w:eastAsia="Times New Roman" w:hAnsi="Times New Roman" w:cs="Times New Roman"/>
          <w:color w:val="auto"/>
          <w:sz w:val="22"/>
          <w:szCs w:val="22"/>
          <w:lang w:val="en-GB"/>
        </w:rPr>
        <w:t xml:space="preserve"> Botevgrad,</w:t>
      </w:r>
      <w:r w:rsidR="006B6707" w:rsidRPr="00E4249B">
        <w:rPr>
          <w:rFonts w:ascii="Times New Roman" w:eastAsia="Times New Roman" w:hAnsi="Times New Roman" w:cs="Times New Roman"/>
          <w:color w:val="auto"/>
          <w:sz w:val="22"/>
          <w:szCs w:val="22"/>
          <w:lang w:val="en-GB"/>
        </w:rPr>
        <w:t xml:space="preserve"> </w:t>
      </w:r>
      <w:proofErr w:type="spellStart"/>
      <w:r w:rsidR="006B6707" w:rsidRPr="00E4249B">
        <w:rPr>
          <w:rFonts w:ascii="Times New Roman" w:eastAsia="Times New Roman" w:hAnsi="Times New Roman" w:cs="Times New Roman"/>
          <w:color w:val="auto"/>
          <w:sz w:val="22"/>
          <w:szCs w:val="22"/>
          <w:lang w:val="en-GB"/>
        </w:rPr>
        <w:t>Br</w:t>
      </w:r>
      <w:r w:rsidR="00C03BBC" w:rsidRPr="00E4249B">
        <w:rPr>
          <w:rFonts w:ascii="Times New Roman" w:eastAsia="Times New Roman" w:hAnsi="Times New Roman" w:cs="Times New Roman"/>
          <w:color w:val="auto"/>
          <w:sz w:val="22"/>
          <w:szCs w:val="22"/>
          <w:lang w:val="en-GB"/>
        </w:rPr>
        <w:t>ezovo</w:t>
      </w:r>
      <w:proofErr w:type="spellEnd"/>
      <w:r w:rsidR="00C03BBC" w:rsidRPr="00E4249B">
        <w:rPr>
          <w:rFonts w:ascii="Times New Roman" w:eastAsia="Times New Roman" w:hAnsi="Times New Roman" w:cs="Times New Roman"/>
          <w:color w:val="auto"/>
          <w:sz w:val="22"/>
          <w:szCs w:val="22"/>
          <w:lang w:val="en-GB"/>
        </w:rPr>
        <w:t>,</w:t>
      </w:r>
      <w:r w:rsidR="006B6707" w:rsidRPr="00E4249B">
        <w:rPr>
          <w:rFonts w:ascii="Times New Roman" w:eastAsia="Times New Roman" w:hAnsi="Times New Roman" w:cs="Times New Roman"/>
          <w:color w:val="auto"/>
          <w:sz w:val="22"/>
          <w:szCs w:val="22"/>
          <w:lang w:val="en-GB"/>
        </w:rPr>
        <w:t xml:space="preserve"> </w:t>
      </w:r>
      <w:r w:rsidR="00AA0726" w:rsidRPr="00E4249B">
        <w:rPr>
          <w:rFonts w:ascii="Times New Roman" w:eastAsia="Times New Roman" w:hAnsi="Times New Roman" w:cs="Times New Roman"/>
          <w:color w:val="auto"/>
          <w:sz w:val="22"/>
          <w:szCs w:val="22"/>
          <w:lang w:val="en-GB"/>
        </w:rPr>
        <w:t>Dobrich</w:t>
      </w:r>
      <w:r w:rsidR="006B6707" w:rsidRPr="00E4249B">
        <w:rPr>
          <w:rFonts w:ascii="Times New Roman" w:eastAsia="Times New Roman" w:hAnsi="Times New Roman" w:cs="Times New Roman"/>
          <w:color w:val="auto"/>
          <w:sz w:val="22"/>
          <w:szCs w:val="22"/>
          <w:lang w:val="en-GB"/>
        </w:rPr>
        <w:t>,</w:t>
      </w:r>
      <w:r w:rsidR="00AA0726" w:rsidRPr="00E4249B">
        <w:rPr>
          <w:rFonts w:ascii="Times New Roman" w:eastAsia="Times New Roman" w:hAnsi="Times New Roman" w:cs="Times New Roman"/>
          <w:color w:val="auto"/>
          <w:sz w:val="22"/>
          <w:szCs w:val="22"/>
          <w:lang w:val="en-GB"/>
        </w:rPr>
        <w:t xml:space="preserve"> </w:t>
      </w:r>
      <w:proofErr w:type="spellStart"/>
      <w:r w:rsidR="00AA0726" w:rsidRPr="00E4249B">
        <w:rPr>
          <w:rFonts w:ascii="Times New Roman" w:eastAsia="Times New Roman" w:hAnsi="Times New Roman" w:cs="Times New Roman"/>
          <w:color w:val="auto"/>
          <w:sz w:val="22"/>
          <w:szCs w:val="22"/>
          <w:lang w:val="en-GB"/>
        </w:rPr>
        <w:t>Dobrichka</w:t>
      </w:r>
      <w:proofErr w:type="spellEnd"/>
      <w:r w:rsidR="00AA0726" w:rsidRPr="00E4249B">
        <w:rPr>
          <w:rFonts w:ascii="Times New Roman" w:eastAsia="Times New Roman" w:hAnsi="Times New Roman" w:cs="Times New Roman"/>
          <w:color w:val="auto"/>
          <w:sz w:val="22"/>
          <w:szCs w:val="22"/>
          <w:lang w:val="en-GB"/>
        </w:rPr>
        <w:t xml:space="preserve">, General </w:t>
      </w:r>
      <w:proofErr w:type="spellStart"/>
      <w:r w:rsidR="00AA0726" w:rsidRPr="00E4249B">
        <w:rPr>
          <w:rFonts w:ascii="Times New Roman" w:eastAsia="Times New Roman" w:hAnsi="Times New Roman" w:cs="Times New Roman"/>
          <w:color w:val="auto"/>
          <w:sz w:val="22"/>
          <w:szCs w:val="22"/>
          <w:lang w:val="en-GB"/>
        </w:rPr>
        <w:t>Toshevo</w:t>
      </w:r>
      <w:proofErr w:type="spellEnd"/>
      <w:r w:rsidR="00AA0726" w:rsidRPr="00E4249B">
        <w:rPr>
          <w:rFonts w:ascii="Times New Roman" w:eastAsia="Times New Roman" w:hAnsi="Times New Roman" w:cs="Times New Roman"/>
          <w:color w:val="auto"/>
          <w:sz w:val="22"/>
          <w:szCs w:val="22"/>
          <w:lang w:val="en-GB"/>
        </w:rPr>
        <w:t xml:space="preserve">, </w:t>
      </w:r>
      <w:proofErr w:type="spellStart"/>
      <w:r w:rsidR="00AA0726" w:rsidRPr="00E4249B">
        <w:rPr>
          <w:rFonts w:ascii="Times New Roman" w:eastAsia="Times New Roman" w:hAnsi="Times New Roman" w:cs="Times New Roman"/>
          <w:color w:val="auto"/>
          <w:sz w:val="22"/>
          <w:szCs w:val="22"/>
          <w:lang w:val="en-GB"/>
        </w:rPr>
        <w:t>Karlovo</w:t>
      </w:r>
      <w:proofErr w:type="spellEnd"/>
      <w:r w:rsidR="00AA0726" w:rsidRPr="00E4249B">
        <w:rPr>
          <w:rFonts w:ascii="Times New Roman" w:eastAsia="Times New Roman" w:hAnsi="Times New Roman" w:cs="Times New Roman"/>
          <w:color w:val="auto"/>
          <w:sz w:val="22"/>
          <w:szCs w:val="22"/>
          <w:lang w:val="en-GB"/>
        </w:rPr>
        <w:t xml:space="preserve">, </w:t>
      </w:r>
      <w:proofErr w:type="spellStart"/>
      <w:r w:rsidR="00AA0726" w:rsidRPr="00E4249B">
        <w:rPr>
          <w:rFonts w:ascii="Times New Roman" w:eastAsia="Times New Roman" w:hAnsi="Times New Roman" w:cs="Times New Roman"/>
          <w:color w:val="auto"/>
          <w:sz w:val="22"/>
          <w:szCs w:val="22"/>
          <w:lang w:val="en-GB"/>
        </w:rPr>
        <w:t>Kaspichan</w:t>
      </w:r>
      <w:proofErr w:type="spellEnd"/>
      <w:r w:rsidR="006B6707" w:rsidRPr="00E4249B">
        <w:rPr>
          <w:rFonts w:ascii="Times New Roman" w:eastAsia="Times New Roman" w:hAnsi="Times New Roman" w:cs="Times New Roman"/>
          <w:color w:val="auto"/>
          <w:sz w:val="22"/>
          <w:szCs w:val="22"/>
          <w:lang w:val="en-GB"/>
        </w:rPr>
        <w:t>,</w:t>
      </w:r>
      <w:r w:rsidR="00AA0726" w:rsidRPr="00E4249B">
        <w:rPr>
          <w:rFonts w:ascii="Times New Roman" w:eastAsia="Times New Roman" w:hAnsi="Times New Roman" w:cs="Times New Roman"/>
          <w:color w:val="auto"/>
          <w:sz w:val="22"/>
          <w:szCs w:val="22"/>
          <w:lang w:val="en-GB"/>
        </w:rPr>
        <w:t xml:space="preserve"> Kotel, </w:t>
      </w:r>
      <w:proofErr w:type="spellStart"/>
      <w:r w:rsidR="00AA0726" w:rsidRPr="00E4249B">
        <w:rPr>
          <w:rFonts w:ascii="Times New Roman" w:eastAsia="Times New Roman" w:hAnsi="Times New Roman" w:cs="Times New Roman"/>
          <w:color w:val="auto"/>
          <w:sz w:val="22"/>
          <w:szCs w:val="22"/>
          <w:lang w:val="en-GB"/>
        </w:rPr>
        <w:t>Mezdra</w:t>
      </w:r>
      <w:proofErr w:type="spellEnd"/>
      <w:r w:rsidR="00AA0726" w:rsidRPr="00E4249B">
        <w:rPr>
          <w:rFonts w:ascii="Times New Roman" w:eastAsia="Times New Roman" w:hAnsi="Times New Roman" w:cs="Times New Roman"/>
          <w:color w:val="auto"/>
          <w:sz w:val="22"/>
          <w:szCs w:val="22"/>
          <w:lang w:val="en-GB"/>
        </w:rPr>
        <w:t xml:space="preserve">, Nikola </w:t>
      </w:r>
      <w:proofErr w:type="spellStart"/>
      <w:r w:rsidR="00AA0726" w:rsidRPr="00E4249B">
        <w:rPr>
          <w:rFonts w:ascii="Times New Roman" w:eastAsia="Times New Roman" w:hAnsi="Times New Roman" w:cs="Times New Roman"/>
          <w:color w:val="auto"/>
          <w:sz w:val="22"/>
          <w:szCs w:val="22"/>
          <w:lang w:val="en-GB"/>
        </w:rPr>
        <w:t>Kozlevo</w:t>
      </w:r>
      <w:proofErr w:type="spellEnd"/>
      <w:r w:rsidR="00AA0726" w:rsidRPr="00E4249B">
        <w:rPr>
          <w:rFonts w:ascii="Times New Roman" w:eastAsia="Times New Roman" w:hAnsi="Times New Roman" w:cs="Times New Roman"/>
          <w:color w:val="auto"/>
          <w:sz w:val="22"/>
          <w:szCs w:val="22"/>
          <w:lang w:val="en-GB"/>
        </w:rPr>
        <w:t xml:space="preserve">, </w:t>
      </w:r>
      <w:proofErr w:type="spellStart"/>
      <w:r w:rsidR="00AA0726" w:rsidRPr="00E4249B">
        <w:rPr>
          <w:rFonts w:ascii="Times New Roman" w:eastAsia="Times New Roman" w:hAnsi="Times New Roman" w:cs="Times New Roman"/>
          <w:color w:val="auto"/>
          <w:sz w:val="22"/>
          <w:szCs w:val="22"/>
          <w:lang w:val="en-GB"/>
        </w:rPr>
        <w:t>Omurtag</w:t>
      </w:r>
      <w:proofErr w:type="spellEnd"/>
      <w:r w:rsidR="00AA0726" w:rsidRPr="00E4249B">
        <w:rPr>
          <w:rFonts w:ascii="Times New Roman" w:eastAsia="Times New Roman" w:hAnsi="Times New Roman" w:cs="Times New Roman"/>
          <w:color w:val="auto"/>
          <w:sz w:val="22"/>
          <w:szCs w:val="22"/>
          <w:lang w:val="en-GB"/>
        </w:rPr>
        <w:t xml:space="preserve">, </w:t>
      </w:r>
      <w:proofErr w:type="spellStart"/>
      <w:r w:rsidR="00AA0726" w:rsidRPr="00E4249B">
        <w:rPr>
          <w:rFonts w:ascii="Times New Roman" w:eastAsia="Times New Roman" w:hAnsi="Times New Roman" w:cs="Times New Roman"/>
          <w:color w:val="auto"/>
          <w:sz w:val="22"/>
          <w:szCs w:val="22"/>
          <w:lang w:val="en-GB"/>
        </w:rPr>
        <w:t>Perushtitsa</w:t>
      </w:r>
      <w:proofErr w:type="spellEnd"/>
      <w:r w:rsidR="00AA0726" w:rsidRPr="00E4249B">
        <w:rPr>
          <w:rFonts w:ascii="Times New Roman" w:eastAsia="Times New Roman" w:hAnsi="Times New Roman" w:cs="Times New Roman"/>
          <w:color w:val="auto"/>
          <w:sz w:val="22"/>
          <w:szCs w:val="22"/>
          <w:lang w:val="en-GB"/>
        </w:rPr>
        <w:t xml:space="preserve">, </w:t>
      </w:r>
      <w:proofErr w:type="spellStart"/>
      <w:r w:rsidR="00AA0726" w:rsidRPr="00E4249B">
        <w:rPr>
          <w:rFonts w:ascii="Times New Roman" w:eastAsia="Times New Roman" w:hAnsi="Times New Roman" w:cs="Times New Roman"/>
          <w:color w:val="auto"/>
          <w:sz w:val="22"/>
          <w:szCs w:val="22"/>
          <w:lang w:val="en-GB"/>
        </w:rPr>
        <w:t>Peshtera</w:t>
      </w:r>
      <w:proofErr w:type="spellEnd"/>
      <w:r w:rsidR="00AA0726" w:rsidRPr="00E4249B">
        <w:rPr>
          <w:rFonts w:ascii="Times New Roman" w:eastAsia="Times New Roman" w:hAnsi="Times New Roman" w:cs="Times New Roman"/>
          <w:color w:val="auto"/>
          <w:sz w:val="22"/>
          <w:szCs w:val="22"/>
          <w:lang w:val="en-GB"/>
        </w:rPr>
        <w:t xml:space="preserve">, </w:t>
      </w:r>
      <w:proofErr w:type="spellStart"/>
      <w:r w:rsidR="00AA0726" w:rsidRPr="00E4249B">
        <w:rPr>
          <w:rFonts w:ascii="Times New Roman" w:eastAsia="Times New Roman" w:hAnsi="Times New Roman" w:cs="Times New Roman"/>
          <w:color w:val="auto"/>
          <w:sz w:val="22"/>
          <w:szCs w:val="22"/>
          <w:lang w:val="en-GB"/>
        </w:rPr>
        <w:t>Rakitovo</w:t>
      </w:r>
      <w:proofErr w:type="spellEnd"/>
      <w:r w:rsidR="00AA0726" w:rsidRPr="00E4249B">
        <w:rPr>
          <w:rFonts w:ascii="Times New Roman" w:eastAsia="Times New Roman" w:hAnsi="Times New Roman" w:cs="Times New Roman"/>
          <w:color w:val="auto"/>
          <w:sz w:val="22"/>
          <w:szCs w:val="22"/>
          <w:lang w:val="en-GB"/>
        </w:rPr>
        <w:t xml:space="preserve">, </w:t>
      </w:r>
      <w:proofErr w:type="spellStart"/>
      <w:r w:rsidR="00AA0726" w:rsidRPr="00E4249B">
        <w:rPr>
          <w:rFonts w:ascii="Times New Roman" w:eastAsia="Times New Roman" w:hAnsi="Times New Roman" w:cs="Times New Roman"/>
          <w:color w:val="auto"/>
          <w:sz w:val="22"/>
          <w:szCs w:val="22"/>
          <w:lang w:val="en-GB"/>
        </w:rPr>
        <w:t>Razlog</w:t>
      </w:r>
      <w:proofErr w:type="spellEnd"/>
      <w:r w:rsidR="00AA0726" w:rsidRPr="00E4249B">
        <w:rPr>
          <w:rFonts w:ascii="Times New Roman" w:eastAsia="Times New Roman" w:hAnsi="Times New Roman" w:cs="Times New Roman"/>
          <w:color w:val="auto"/>
          <w:sz w:val="22"/>
          <w:szCs w:val="22"/>
          <w:lang w:val="en-GB"/>
        </w:rPr>
        <w:t xml:space="preserve">, Sofia, </w:t>
      </w:r>
      <w:proofErr w:type="spellStart"/>
      <w:r w:rsidR="00AA0726" w:rsidRPr="00E4249B">
        <w:rPr>
          <w:rFonts w:ascii="Times New Roman" w:eastAsia="Times New Roman" w:hAnsi="Times New Roman" w:cs="Times New Roman"/>
          <w:color w:val="auto"/>
          <w:sz w:val="22"/>
          <w:szCs w:val="22"/>
          <w:lang w:val="en-GB"/>
        </w:rPr>
        <w:t>Stamboliyski</w:t>
      </w:r>
      <w:proofErr w:type="spellEnd"/>
      <w:r w:rsidR="00AA0726" w:rsidRPr="00E4249B">
        <w:rPr>
          <w:rFonts w:ascii="Times New Roman" w:eastAsia="Times New Roman" w:hAnsi="Times New Roman" w:cs="Times New Roman"/>
          <w:color w:val="auto"/>
          <w:sz w:val="22"/>
          <w:szCs w:val="22"/>
          <w:lang w:val="en-GB"/>
        </w:rPr>
        <w:t xml:space="preserve">, </w:t>
      </w:r>
      <w:proofErr w:type="spellStart"/>
      <w:r w:rsidR="00AA0726" w:rsidRPr="00E4249B">
        <w:rPr>
          <w:rFonts w:ascii="Times New Roman" w:eastAsia="Times New Roman" w:hAnsi="Times New Roman" w:cs="Times New Roman"/>
          <w:color w:val="auto"/>
          <w:sz w:val="22"/>
          <w:szCs w:val="22"/>
          <w:lang w:val="en-GB"/>
        </w:rPr>
        <w:t>Suvorovo</w:t>
      </w:r>
      <w:proofErr w:type="spellEnd"/>
      <w:r w:rsidR="00AA0726" w:rsidRPr="00E4249B">
        <w:rPr>
          <w:rFonts w:ascii="Times New Roman" w:eastAsia="Times New Roman" w:hAnsi="Times New Roman" w:cs="Times New Roman"/>
          <w:color w:val="auto"/>
          <w:sz w:val="22"/>
          <w:szCs w:val="22"/>
          <w:lang w:val="en-GB"/>
        </w:rPr>
        <w:t xml:space="preserve">, </w:t>
      </w:r>
      <w:proofErr w:type="spellStart"/>
      <w:r w:rsidR="00AA0726" w:rsidRPr="00E4249B">
        <w:rPr>
          <w:rFonts w:ascii="Times New Roman" w:eastAsia="Times New Roman" w:hAnsi="Times New Roman" w:cs="Times New Roman"/>
          <w:color w:val="auto"/>
          <w:sz w:val="22"/>
          <w:szCs w:val="22"/>
          <w:lang w:val="en-GB"/>
        </w:rPr>
        <w:t>Tvarditsa</w:t>
      </w:r>
      <w:proofErr w:type="spellEnd"/>
      <w:r w:rsidR="00AA0726" w:rsidRPr="00E4249B">
        <w:rPr>
          <w:rFonts w:ascii="Times New Roman" w:eastAsia="Times New Roman" w:hAnsi="Times New Roman" w:cs="Times New Roman"/>
          <w:color w:val="auto"/>
          <w:sz w:val="22"/>
          <w:szCs w:val="22"/>
          <w:lang w:val="en-GB"/>
        </w:rPr>
        <w:t xml:space="preserve">, </w:t>
      </w:r>
      <w:proofErr w:type="spellStart"/>
      <w:r w:rsidR="00AA0726" w:rsidRPr="00E4249B">
        <w:rPr>
          <w:rFonts w:ascii="Times New Roman" w:eastAsia="Times New Roman" w:hAnsi="Times New Roman" w:cs="Times New Roman"/>
          <w:color w:val="auto"/>
          <w:sz w:val="22"/>
          <w:szCs w:val="22"/>
          <w:lang w:val="en-GB"/>
        </w:rPr>
        <w:t>Varshets</w:t>
      </w:r>
      <w:proofErr w:type="spellEnd"/>
      <w:r w:rsidR="00AA0726" w:rsidRPr="00E4249B">
        <w:rPr>
          <w:rFonts w:ascii="Times New Roman" w:eastAsia="Times New Roman" w:hAnsi="Times New Roman" w:cs="Times New Roman"/>
          <w:color w:val="auto"/>
          <w:sz w:val="22"/>
          <w:szCs w:val="22"/>
          <w:lang w:val="en-GB"/>
        </w:rPr>
        <w:t xml:space="preserve">, </w:t>
      </w:r>
      <w:proofErr w:type="spellStart"/>
      <w:r w:rsidR="00AA0726" w:rsidRPr="00E4249B">
        <w:rPr>
          <w:rFonts w:ascii="Times New Roman" w:eastAsia="Times New Roman" w:hAnsi="Times New Roman" w:cs="Times New Roman"/>
          <w:color w:val="auto"/>
          <w:sz w:val="22"/>
          <w:szCs w:val="22"/>
          <w:lang w:val="en-GB"/>
        </w:rPr>
        <w:t>Velingrad</w:t>
      </w:r>
      <w:proofErr w:type="spellEnd"/>
      <w:r w:rsidR="00AA0726" w:rsidRPr="00E4249B">
        <w:rPr>
          <w:rFonts w:ascii="Times New Roman" w:eastAsia="Times New Roman" w:hAnsi="Times New Roman" w:cs="Times New Roman"/>
          <w:color w:val="auto"/>
          <w:sz w:val="22"/>
          <w:szCs w:val="22"/>
          <w:lang w:val="en-GB"/>
        </w:rPr>
        <w:t xml:space="preserve">, </w:t>
      </w:r>
      <w:proofErr w:type="spellStart"/>
      <w:r w:rsidR="00AA0726" w:rsidRPr="00E4249B">
        <w:rPr>
          <w:rFonts w:ascii="Times New Roman" w:eastAsia="Times New Roman" w:hAnsi="Times New Roman" w:cs="Times New Roman"/>
          <w:color w:val="auto"/>
          <w:sz w:val="22"/>
          <w:szCs w:val="22"/>
          <w:lang w:val="en-GB"/>
        </w:rPr>
        <w:t>Yablanitsa</w:t>
      </w:r>
      <w:proofErr w:type="spellEnd"/>
      <w:r w:rsidR="00AA0726" w:rsidRPr="00E4249B">
        <w:rPr>
          <w:rFonts w:ascii="Times New Roman" w:eastAsia="Times New Roman" w:hAnsi="Times New Roman" w:cs="Times New Roman"/>
          <w:color w:val="auto"/>
          <w:sz w:val="22"/>
          <w:szCs w:val="22"/>
          <w:lang w:val="en-GB"/>
        </w:rPr>
        <w:t>.</w:t>
      </w:r>
      <w:r w:rsidR="006B6707" w:rsidRPr="00E4249B">
        <w:rPr>
          <w:rFonts w:ascii="Times New Roman" w:eastAsia="Times New Roman" w:hAnsi="Times New Roman" w:cs="Times New Roman"/>
          <w:color w:val="auto"/>
          <w:sz w:val="22"/>
          <w:szCs w:val="22"/>
          <w:lang w:val="en-GB"/>
        </w:rPr>
        <w:t xml:space="preserve"> </w:t>
      </w:r>
    </w:p>
    <w:p w14:paraId="25CC7449" w14:textId="77777777" w:rsidR="00D67E67" w:rsidRPr="00E4249B" w:rsidRDefault="00D67E67" w:rsidP="00D67E67">
      <w:pPr>
        <w:pStyle w:val="Default"/>
        <w:jc w:val="both"/>
        <w:rPr>
          <w:rFonts w:ascii="Times New Roman" w:eastAsia="Times New Roman" w:hAnsi="Times New Roman" w:cs="Times New Roman"/>
          <w:color w:val="auto"/>
          <w:sz w:val="22"/>
          <w:szCs w:val="22"/>
          <w:lang w:val="en-GB"/>
        </w:rPr>
      </w:pPr>
    </w:p>
    <w:p w14:paraId="31E9366D" w14:textId="21482CDF" w:rsidR="00557CEF" w:rsidRPr="00164B05" w:rsidRDefault="00216A21" w:rsidP="00D67E67">
      <w:pPr>
        <w:pStyle w:val="Default"/>
        <w:jc w:val="both"/>
        <w:rPr>
          <w:rFonts w:ascii="Times New Roman" w:eastAsia="Times New Roman" w:hAnsi="Times New Roman" w:cs="Times New Roman"/>
          <w:color w:val="auto"/>
          <w:sz w:val="22"/>
          <w:szCs w:val="22"/>
          <w:lang w:val="en-GB"/>
        </w:rPr>
      </w:pPr>
      <w:r w:rsidRPr="00E4249B">
        <w:rPr>
          <w:rFonts w:ascii="Times New Roman" w:eastAsia="Times New Roman" w:hAnsi="Times New Roman" w:cs="Times New Roman"/>
          <w:color w:val="auto"/>
          <w:sz w:val="22"/>
          <w:szCs w:val="22"/>
        </w:rPr>
        <w:t xml:space="preserve">The above list is not </w:t>
      </w:r>
      <w:r w:rsidR="007B53F5" w:rsidRPr="00E4249B">
        <w:rPr>
          <w:rFonts w:ascii="Times New Roman" w:eastAsia="Times New Roman" w:hAnsi="Times New Roman" w:cs="Times New Roman"/>
          <w:color w:val="auto"/>
          <w:sz w:val="22"/>
          <w:szCs w:val="22"/>
        </w:rPr>
        <w:t>exhaustive,</w:t>
      </w:r>
      <w:r w:rsidR="00557CEF" w:rsidRPr="00E4249B">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sidRPr="00E4249B">
        <w:rPr>
          <w:rFonts w:ascii="Times New Roman" w:eastAsia="Times New Roman" w:hAnsi="Times New Roman" w:cs="Times New Roman"/>
          <w:color w:val="auto"/>
          <w:sz w:val="22"/>
          <w:szCs w:val="22"/>
        </w:rPr>
        <w:t>general</w:t>
      </w:r>
      <w:r w:rsidR="00557CEF" w:rsidRPr="00E4249B">
        <w:rPr>
          <w:rFonts w:ascii="Times New Roman" w:eastAsia="Times New Roman" w:hAnsi="Times New Roman" w:cs="Times New Roman"/>
          <w:color w:val="auto"/>
          <w:sz w:val="22"/>
          <w:szCs w:val="22"/>
        </w:rPr>
        <w:t xml:space="preserve"> objective of the Project.</w:t>
      </w:r>
      <w:r w:rsidR="00BC6287" w:rsidRPr="00E4249B">
        <w:rPr>
          <w:rFonts w:ascii="Times New Roman" w:eastAsia="Times New Roman" w:hAnsi="Times New Roman" w:cs="Times New Roman"/>
          <w:color w:val="auto"/>
          <w:sz w:val="22"/>
          <w:szCs w:val="22"/>
        </w:rPr>
        <w:t xml:space="preserve"> </w:t>
      </w:r>
      <w:r w:rsidR="00BC6287" w:rsidRPr="00E4249B">
        <w:rPr>
          <w:rFonts w:ascii="Times New Roman" w:hAnsi="Times New Roman" w:cs="Times New Roman"/>
          <w:color w:val="auto"/>
          <w:sz w:val="22"/>
          <w:szCs w:val="22"/>
        </w:rPr>
        <w:t xml:space="preserve">The Council of Europe reserves the right to add or remove municipalities from the above list and will inform the successful applicant about any such change prior to the signature of the grant agreement and, if needed, request an adjustment of the budget. </w:t>
      </w:r>
      <w:r w:rsidR="00BC6287" w:rsidRPr="00E4249B">
        <w:rPr>
          <w:rFonts w:ascii="Times New Roman" w:eastAsia="Times New Roman" w:hAnsi="Times New Roman" w:cs="Times New Roman"/>
          <w:color w:val="auto"/>
          <w:sz w:val="22"/>
          <w:szCs w:val="22"/>
          <w:u w:val="single"/>
          <w:lang w:val="en-GB"/>
        </w:rPr>
        <w:t>Up to 20 municipalities will be selected throughout the implementation of the project</w:t>
      </w:r>
      <w:r w:rsidR="002F7106" w:rsidRPr="00E4249B">
        <w:rPr>
          <w:rFonts w:ascii="Times New Roman" w:eastAsia="Times New Roman" w:hAnsi="Times New Roman" w:cs="Times New Roman"/>
          <w:color w:val="auto"/>
          <w:sz w:val="22"/>
          <w:szCs w:val="22"/>
          <w:u w:val="single"/>
          <w:lang w:val="en-GB"/>
        </w:rPr>
        <w: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9" w:name="_Toc452388450"/>
      <w:r w:rsidRPr="00164B05">
        <w:rPr>
          <w:rFonts w:ascii="Times New Roman" w:eastAsia="Times New Roman" w:hAnsi="Times New Roman" w:cs="Times New Roman"/>
          <w:b/>
          <w:color w:val="auto"/>
          <w:sz w:val="22"/>
          <w:szCs w:val="22"/>
          <w:lang w:val="en-GB"/>
        </w:rPr>
        <w:t>Budgetary requirements</w:t>
      </w:r>
      <w:bookmarkEnd w:id="9"/>
    </w:p>
    <w:p w14:paraId="3A95D173" w14:textId="77777777" w:rsidR="005D271F" w:rsidRPr="00164B05" w:rsidRDefault="005D271F" w:rsidP="00140E11">
      <w:pPr>
        <w:jc w:val="both"/>
        <w:rPr>
          <w:b/>
          <w:bCs/>
          <w:sz w:val="22"/>
          <w:szCs w:val="22"/>
          <w:highlight w:val="green"/>
        </w:rPr>
      </w:pPr>
    </w:p>
    <w:p w14:paraId="2790D7D3" w14:textId="0ED03A77" w:rsidR="00BC6287" w:rsidRDefault="00BC6287" w:rsidP="00BC628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Pr="00880EC0">
        <w:rPr>
          <w:rFonts w:ascii="Times New Roman" w:eastAsia="Times New Roman" w:hAnsi="Times New Roman" w:cs="Times New Roman"/>
          <w:color w:val="auto"/>
          <w:sz w:val="22"/>
          <w:szCs w:val="22"/>
          <w:lang w:val="en-GB"/>
        </w:rPr>
        <w:t xml:space="preserve"> </w:t>
      </w:r>
      <w:r w:rsidRPr="007B53F5">
        <w:rPr>
          <w:rFonts w:ascii="Times New Roman" w:eastAsia="Times New Roman" w:hAnsi="Times New Roman" w:cs="Times New Roman"/>
          <w:color w:val="auto"/>
          <w:sz w:val="22"/>
          <w:szCs w:val="22"/>
          <w:lang w:val="en-GB"/>
        </w:rPr>
        <w:t xml:space="preserve">shall be accompanied by a draft budget (See </w:t>
      </w:r>
      <w:r w:rsidRPr="007B53F5">
        <w:rPr>
          <w:rFonts w:ascii="Times New Roman" w:eastAsia="Times New Roman" w:hAnsi="Times New Roman" w:cs="Times New Roman"/>
          <w:b/>
          <w:color w:val="auto"/>
          <w:sz w:val="22"/>
          <w:szCs w:val="22"/>
          <w:lang w:val="en-GB"/>
        </w:rPr>
        <w:t>Template Budget, in Appendix II</w:t>
      </w:r>
      <w:r w:rsidRPr="007B53F5">
        <w:rPr>
          <w:rFonts w:ascii="Times New Roman" w:eastAsia="Times New Roman" w:hAnsi="Times New Roman" w:cs="Times New Roman"/>
          <w:color w:val="auto"/>
          <w:sz w:val="22"/>
          <w:szCs w:val="22"/>
          <w:lang w:val="en-GB"/>
        </w:rPr>
        <w:t>) amounting to a maximum of €</w:t>
      </w:r>
      <w:r w:rsidR="006B6707" w:rsidRPr="007B53F5">
        <w:rPr>
          <w:rFonts w:ascii="Times New Roman" w:eastAsia="Times New Roman" w:hAnsi="Times New Roman" w:cs="Times New Roman"/>
          <w:color w:val="auto"/>
          <w:sz w:val="22"/>
          <w:szCs w:val="22"/>
          <w:lang w:val="en-GB"/>
        </w:rPr>
        <w:t>20</w:t>
      </w:r>
      <w:r w:rsidRPr="007B53F5">
        <w:rPr>
          <w:rFonts w:ascii="Times New Roman" w:eastAsia="Times New Roman" w:hAnsi="Times New Roman" w:cs="Times New Roman"/>
          <w:color w:val="auto"/>
          <w:sz w:val="22"/>
          <w:szCs w:val="22"/>
          <w:lang w:val="en-GB"/>
        </w:rPr>
        <w:t>0,000.00 (</w:t>
      </w:r>
      <w:r w:rsidR="006B6707" w:rsidRPr="007B53F5">
        <w:rPr>
          <w:rFonts w:ascii="Times New Roman" w:eastAsia="Times New Roman" w:hAnsi="Times New Roman" w:cs="Times New Roman"/>
          <w:color w:val="auto"/>
          <w:sz w:val="22"/>
          <w:szCs w:val="22"/>
          <w:lang w:val="en-GB"/>
        </w:rPr>
        <w:t>two</w:t>
      </w:r>
      <w:r w:rsidRPr="007B53F5">
        <w:rPr>
          <w:rFonts w:ascii="Times New Roman" w:eastAsia="Times New Roman" w:hAnsi="Times New Roman" w:cs="Times New Roman"/>
          <w:color w:val="auto"/>
          <w:sz w:val="22"/>
          <w:szCs w:val="22"/>
          <w:lang w:val="en-GB"/>
        </w:rPr>
        <w:t xml:space="preserve"> hundred thousand Euros). The estimated budget must be consistent, accurate, clear, </w:t>
      </w:r>
      <w:proofErr w:type="gramStart"/>
      <w:r w:rsidRPr="007B53F5">
        <w:rPr>
          <w:rFonts w:ascii="Times New Roman" w:eastAsia="Times New Roman" w:hAnsi="Times New Roman" w:cs="Times New Roman"/>
          <w:color w:val="auto"/>
          <w:sz w:val="22"/>
          <w:szCs w:val="22"/>
          <w:lang w:val="en-GB"/>
        </w:rPr>
        <w:t>complete</w:t>
      </w:r>
      <w:proofErr w:type="gramEnd"/>
      <w:r w:rsidRPr="007B53F5">
        <w:rPr>
          <w:rFonts w:ascii="Times New Roman" w:eastAsia="Times New Roman" w:hAnsi="Times New Roman" w:cs="Times New Roman"/>
          <w:color w:val="auto"/>
          <w:sz w:val="22"/>
          <w:szCs w:val="22"/>
          <w:lang w:val="en-GB"/>
        </w:rPr>
        <w:t xml:space="preserve"> and cost-effective, in the light of the activities proposed.</w:t>
      </w:r>
    </w:p>
    <w:p w14:paraId="5A7D3733" w14:textId="77777777" w:rsidR="00BC6287" w:rsidRDefault="00BC6287" w:rsidP="00140E11">
      <w:pPr>
        <w:jc w:val="both"/>
        <w:rPr>
          <w:rFonts w:cs="Arial"/>
          <w:sz w:val="22"/>
          <w:szCs w:val="22"/>
        </w:rPr>
      </w:pPr>
    </w:p>
    <w:p w14:paraId="74BCA8F9" w14:textId="6A5859E3"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581917E1" w14:textId="77777777" w:rsidR="001B0147" w:rsidRDefault="001B0147" w:rsidP="00140E11">
      <w:pPr>
        <w:jc w:val="both"/>
        <w:rPr>
          <w:rFonts w:cs="Arial"/>
          <w:sz w:val="22"/>
          <w:szCs w:val="22"/>
        </w:rPr>
      </w:pPr>
    </w:p>
    <w:p w14:paraId="0481ED6F" w14:textId="77777777" w:rsidR="00BC6287" w:rsidRDefault="00BC6287" w:rsidP="00BC6287">
      <w:pPr>
        <w:jc w:val="both"/>
        <w:rPr>
          <w:rFonts w:cs="Arial"/>
          <w:sz w:val="22"/>
          <w:szCs w:val="22"/>
        </w:rPr>
      </w:pPr>
      <w:r w:rsidRPr="00F2216A">
        <w:rPr>
          <w:rFonts w:cs="Arial"/>
          <w:sz w:val="22"/>
          <w:szCs w:val="22"/>
        </w:rPr>
        <w:t>The proposed co-fina</w:t>
      </w:r>
      <w:r>
        <w:rPr>
          <w:rFonts w:cs="Arial"/>
          <w:sz w:val="22"/>
          <w:szCs w:val="22"/>
        </w:rPr>
        <w:t xml:space="preserve">ncing should be set out in the </w:t>
      </w:r>
      <w:r w:rsidRPr="00F2216A">
        <w:rPr>
          <w:rFonts w:cs="Arial"/>
          <w:b/>
          <w:sz w:val="22"/>
          <w:szCs w:val="22"/>
        </w:rPr>
        <w:t>Application Form</w:t>
      </w:r>
      <w:r>
        <w:rPr>
          <w:rFonts w:cs="Arial"/>
          <w:sz w:val="22"/>
          <w:szCs w:val="22"/>
        </w:rPr>
        <w:t xml:space="preserve"> (</w:t>
      </w:r>
      <w:r w:rsidRPr="00F2216A">
        <w:rPr>
          <w:rFonts w:cs="Arial"/>
          <w:b/>
          <w:sz w:val="22"/>
          <w:szCs w:val="22"/>
        </w:rPr>
        <w:t>Appendix I</w:t>
      </w:r>
      <w:r>
        <w:rPr>
          <w:rFonts w:cs="Arial"/>
          <w:sz w:val="22"/>
          <w:szCs w:val="22"/>
        </w:rPr>
        <w:t xml:space="preserve">), and in the table at the top of the </w:t>
      </w:r>
      <w:r>
        <w:rPr>
          <w:rFonts w:cs="Arial"/>
          <w:b/>
          <w:sz w:val="22"/>
          <w:szCs w:val="22"/>
        </w:rPr>
        <w:t>Draft B</w:t>
      </w:r>
      <w:r w:rsidRPr="00AD1962">
        <w:rPr>
          <w:rFonts w:cs="Arial"/>
          <w:b/>
          <w:sz w:val="22"/>
          <w:szCs w:val="22"/>
        </w:rPr>
        <w:t>udget</w:t>
      </w:r>
      <w:r>
        <w:rPr>
          <w:rFonts w:cs="Arial"/>
          <w:b/>
          <w:sz w:val="22"/>
          <w:szCs w:val="22"/>
        </w:rPr>
        <w:t xml:space="preserve"> (Appendix II</w:t>
      </w:r>
      <w:r w:rsidRPr="00AD1962">
        <w:rPr>
          <w:rFonts w:cs="Arial"/>
          <w:b/>
          <w:sz w:val="22"/>
          <w:szCs w:val="22"/>
        </w:rPr>
        <w:t>)</w:t>
      </w:r>
      <w:r>
        <w:rPr>
          <w:rFonts w:cs="Arial"/>
          <w:sz w:val="22"/>
          <w:szCs w:val="22"/>
        </w:rPr>
        <w:t xml:space="preserve">. </w:t>
      </w:r>
    </w:p>
    <w:p w14:paraId="67BBBA1C" w14:textId="77777777" w:rsidR="00E4249B" w:rsidRDefault="00E4249B" w:rsidP="00BC6287">
      <w:pPr>
        <w:jc w:val="both"/>
        <w:rPr>
          <w:rFonts w:cs="Arial"/>
          <w:sz w:val="22"/>
          <w:szCs w:val="22"/>
        </w:rPr>
      </w:pP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6A7886">
      <w:pPr>
        <w:pStyle w:val="ListParagraph"/>
        <w:numPr>
          <w:ilvl w:val="0"/>
          <w:numId w:val="14"/>
        </w:numPr>
        <w:autoSpaceDE w:val="0"/>
        <w:autoSpaceDN w:val="0"/>
        <w:adjustRightInd w:val="0"/>
        <w:outlineLvl w:val="1"/>
        <w:rPr>
          <w:rFonts w:eastAsiaTheme="minorHAnsi"/>
          <w:b/>
          <w:sz w:val="22"/>
          <w:szCs w:val="22"/>
        </w:rPr>
      </w:pPr>
      <w:bookmarkStart w:id="10" w:name="_Toc452388451"/>
      <w:r w:rsidRPr="00164B05">
        <w:rPr>
          <w:rFonts w:eastAsiaTheme="minorHAnsi"/>
          <w:b/>
          <w:bCs/>
          <w:sz w:val="22"/>
          <w:szCs w:val="22"/>
        </w:rPr>
        <w:lastRenderedPageBreak/>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0"/>
    </w:p>
    <w:p w14:paraId="3D9D2FE5" w14:textId="77777777" w:rsidR="001D72F2" w:rsidRPr="00216A21" w:rsidRDefault="001D72F2" w:rsidP="001D72F2">
      <w:pPr>
        <w:autoSpaceDE w:val="0"/>
        <w:autoSpaceDN w:val="0"/>
        <w:adjustRightInd w:val="0"/>
        <w:rPr>
          <w:rFonts w:eastAsiaTheme="minorHAnsi"/>
          <w:sz w:val="22"/>
          <w:szCs w:val="22"/>
        </w:rPr>
      </w:pPr>
    </w:p>
    <w:p w14:paraId="0B7972E6" w14:textId="77777777" w:rsidR="00BC6287" w:rsidRPr="007B53F5" w:rsidRDefault="00BC6287" w:rsidP="00BC6287">
      <w:pPr>
        <w:pStyle w:val="ListParagraph"/>
        <w:numPr>
          <w:ilvl w:val="0"/>
          <w:numId w:val="4"/>
        </w:numPr>
        <w:autoSpaceDE w:val="0"/>
        <w:autoSpaceDN w:val="0"/>
        <w:adjustRightInd w:val="0"/>
        <w:rPr>
          <w:rFonts w:eastAsiaTheme="minorHAnsi"/>
          <w:sz w:val="22"/>
          <w:szCs w:val="22"/>
        </w:rPr>
      </w:pPr>
      <w:r w:rsidRPr="007B53F5">
        <w:rPr>
          <w:rFonts w:eastAsiaTheme="minorHAnsi"/>
          <w:sz w:val="22"/>
          <w:szCs w:val="22"/>
        </w:rPr>
        <w:t>Projects/actions that include a maximum number of the municipalities, including those listed under Section IV paragraph 4 above.</w:t>
      </w:r>
    </w:p>
    <w:p w14:paraId="2A8AD679" w14:textId="77777777" w:rsidR="001D72F2" w:rsidRPr="00985A42" w:rsidRDefault="001D72F2" w:rsidP="001B0147">
      <w:pPr>
        <w:autoSpaceDE w:val="0"/>
        <w:autoSpaceDN w:val="0"/>
        <w:adjustRightInd w:val="0"/>
        <w:rPr>
          <w:sz w:val="22"/>
          <w:szCs w:val="22"/>
        </w:rPr>
      </w:pPr>
    </w:p>
    <w:p w14:paraId="2B52ADA9" w14:textId="77777777" w:rsidR="001D72F2" w:rsidRPr="00164B05" w:rsidRDefault="001D72F2" w:rsidP="006A7886">
      <w:pPr>
        <w:pStyle w:val="ListParagraph"/>
        <w:numPr>
          <w:ilvl w:val="0"/>
          <w:numId w:val="14"/>
        </w:numPr>
        <w:jc w:val="both"/>
        <w:outlineLvl w:val="1"/>
        <w:rPr>
          <w:b/>
          <w:sz w:val="22"/>
          <w:szCs w:val="22"/>
        </w:rPr>
      </w:pPr>
      <w:bookmarkStart w:id="11" w:name="_Toc452388452"/>
      <w:r w:rsidRPr="00164B05">
        <w:rPr>
          <w:b/>
          <w:sz w:val="22"/>
          <w:szCs w:val="22"/>
        </w:rPr>
        <w:t>The following types of action will not be considered:</w:t>
      </w:r>
      <w:bookmarkEnd w:id="11"/>
    </w:p>
    <w:p w14:paraId="1DDCEDBC" w14:textId="77777777" w:rsidR="001D72F2" w:rsidRPr="00D92403" w:rsidRDefault="001D72F2" w:rsidP="001D72F2">
      <w:pPr>
        <w:jc w:val="both"/>
        <w:rPr>
          <w:b/>
          <w:sz w:val="22"/>
          <w:szCs w:val="22"/>
        </w:rPr>
      </w:pPr>
    </w:p>
    <w:p w14:paraId="3120259F" w14:textId="77777777" w:rsidR="00BC6287" w:rsidRPr="00D92403" w:rsidRDefault="00BC6287" w:rsidP="00BC6287">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Projects/a</w:t>
      </w:r>
      <w:r w:rsidRPr="00D92403">
        <w:rPr>
          <w:rFonts w:eastAsiaTheme="minorHAnsi"/>
          <w:sz w:val="22"/>
          <w:szCs w:val="22"/>
        </w:rPr>
        <w:t>ctions providing financial support to third parties (re-granting schemes</w:t>
      </w:r>
      <w:proofErr w:type="gramStart"/>
      <w:r w:rsidRPr="00D92403">
        <w:rPr>
          <w:rFonts w:eastAsiaTheme="minorHAnsi"/>
          <w:sz w:val="22"/>
          <w:szCs w:val="22"/>
        </w:rPr>
        <w:t>);</w:t>
      </w:r>
      <w:proofErr w:type="gramEnd"/>
    </w:p>
    <w:p w14:paraId="39502199" w14:textId="77777777" w:rsidR="00BC6287" w:rsidRPr="00D92403" w:rsidRDefault="00BC6287" w:rsidP="00BC6287">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Projects/actions concerning</w:t>
      </w:r>
      <w:r w:rsidRPr="00D92403">
        <w:rPr>
          <w:rFonts w:eastAsiaTheme="minorHAnsi"/>
          <w:sz w:val="22"/>
          <w:szCs w:val="22"/>
        </w:rPr>
        <w:t xml:space="preserve"> only or mainly individual scholarships for studies or training </w:t>
      </w:r>
      <w:proofErr w:type="gramStart"/>
      <w:r w:rsidRPr="00D92403">
        <w:rPr>
          <w:rFonts w:eastAsiaTheme="minorHAnsi"/>
          <w:sz w:val="22"/>
          <w:szCs w:val="22"/>
        </w:rPr>
        <w:t>courses;</w:t>
      </w:r>
      <w:proofErr w:type="gramEnd"/>
    </w:p>
    <w:p w14:paraId="5225C671" w14:textId="77777777" w:rsidR="00BC6287" w:rsidRDefault="00BC6287" w:rsidP="00BC6287">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Projects/a</w:t>
      </w:r>
      <w:r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6A7886">
      <w:pPr>
        <w:pStyle w:val="ListParagraph"/>
        <w:numPr>
          <w:ilvl w:val="0"/>
          <w:numId w:val="14"/>
        </w:numPr>
        <w:autoSpaceDE w:val="0"/>
        <w:autoSpaceDN w:val="0"/>
        <w:adjustRightInd w:val="0"/>
        <w:outlineLvl w:val="1"/>
        <w:rPr>
          <w:rFonts w:eastAsiaTheme="minorHAnsi"/>
          <w:b/>
          <w:sz w:val="22"/>
          <w:szCs w:val="22"/>
        </w:rPr>
      </w:pPr>
      <w:bookmarkStart w:id="12" w:name="_Toc452388453"/>
      <w:r>
        <w:rPr>
          <w:rFonts w:eastAsiaTheme="minorHAnsi"/>
          <w:b/>
          <w:sz w:val="22"/>
          <w:szCs w:val="22"/>
        </w:rPr>
        <w:t>Funding conditions</w:t>
      </w:r>
      <w:r w:rsidR="00B16837" w:rsidRPr="00164B05">
        <w:rPr>
          <w:rFonts w:eastAsiaTheme="minorHAnsi"/>
          <w:b/>
          <w:sz w:val="22"/>
          <w:szCs w:val="22"/>
        </w:rPr>
        <w:t>:</w:t>
      </w:r>
      <w:bookmarkEnd w:id="12"/>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7F1F8276" w:rsidR="00B16837" w:rsidRPr="00E4249B" w:rsidRDefault="00941EB0" w:rsidP="006A7886">
      <w:pPr>
        <w:pStyle w:val="Default"/>
        <w:numPr>
          <w:ilvl w:val="0"/>
          <w:numId w:val="2"/>
        </w:numPr>
        <w:ind w:left="851"/>
        <w:jc w:val="both"/>
        <w:rPr>
          <w:rFonts w:ascii="Times New Roman" w:eastAsia="Times New Roman" w:hAnsi="Times New Roman" w:cs="Times New Roman"/>
          <w:color w:val="auto"/>
          <w:sz w:val="22"/>
          <w:szCs w:val="22"/>
          <w:lang w:val="en-GB"/>
        </w:rPr>
      </w:pPr>
      <w:r w:rsidRPr="00E4249B">
        <w:rPr>
          <w:rFonts w:ascii="Times New Roman" w:eastAsia="Times New Roman" w:hAnsi="Times New Roman" w:cs="Times New Roman"/>
          <w:color w:val="auto"/>
          <w:sz w:val="22"/>
          <w:szCs w:val="22"/>
          <w:lang w:val="en-GB"/>
        </w:rPr>
        <w:t>5</w:t>
      </w:r>
      <w:r w:rsidR="00BC6287" w:rsidRPr="00E4249B">
        <w:rPr>
          <w:rFonts w:ascii="Times New Roman" w:eastAsia="Times New Roman" w:hAnsi="Times New Roman" w:cs="Times New Roman"/>
          <w:color w:val="auto"/>
          <w:sz w:val="22"/>
          <w:szCs w:val="22"/>
          <w:lang w:val="en-GB"/>
        </w:rPr>
        <w:t>0</w:t>
      </w:r>
      <w:r w:rsidR="00B16837" w:rsidRPr="00E4249B">
        <w:rPr>
          <w:rFonts w:ascii="Times New Roman" w:eastAsia="Times New Roman" w:hAnsi="Times New Roman" w:cs="Times New Roman"/>
          <w:color w:val="auto"/>
          <w:sz w:val="22"/>
          <w:szCs w:val="22"/>
          <w:lang w:val="en-GB"/>
        </w:rPr>
        <w:t xml:space="preserve"> % </w:t>
      </w:r>
      <w:r w:rsidR="007E61A6" w:rsidRPr="00E4249B">
        <w:rPr>
          <w:rFonts w:ascii="Times New Roman" w:eastAsia="Times New Roman" w:hAnsi="Times New Roman" w:cs="Times New Roman"/>
          <w:color w:val="auto"/>
          <w:sz w:val="22"/>
          <w:szCs w:val="22"/>
          <w:lang w:val="en-GB"/>
        </w:rPr>
        <w:t>will</w:t>
      </w:r>
      <w:r w:rsidR="00B16837" w:rsidRPr="00E4249B">
        <w:rPr>
          <w:rFonts w:ascii="Times New Roman" w:eastAsia="Times New Roman" w:hAnsi="Times New Roman" w:cs="Times New Roman"/>
          <w:color w:val="auto"/>
          <w:sz w:val="22"/>
          <w:szCs w:val="22"/>
          <w:lang w:val="en-GB"/>
        </w:rPr>
        <w:t xml:space="preserve"> be paid </w:t>
      </w:r>
      <w:r w:rsidR="00106BA5" w:rsidRPr="00E4249B">
        <w:rPr>
          <w:rFonts w:ascii="Times New Roman" w:eastAsia="Times New Roman" w:hAnsi="Times New Roman" w:cs="Times New Roman"/>
          <w:color w:val="auto"/>
          <w:sz w:val="22"/>
          <w:szCs w:val="22"/>
          <w:lang w:val="en-GB"/>
        </w:rPr>
        <w:t xml:space="preserve">to the Grantee or the Lead Grantee in case of a consortium </w:t>
      </w:r>
      <w:r w:rsidR="00B16837" w:rsidRPr="00E4249B">
        <w:rPr>
          <w:rFonts w:ascii="Times New Roman" w:eastAsia="Times New Roman" w:hAnsi="Times New Roman" w:cs="Times New Roman"/>
          <w:color w:val="auto"/>
          <w:sz w:val="22"/>
          <w:szCs w:val="22"/>
          <w:lang w:val="en-GB"/>
        </w:rPr>
        <w:t xml:space="preserve">when the Grant Agreement between the </w:t>
      </w:r>
      <w:r w:rsidR="00106BA5" w:rsidRPr="00E4249B">
        <w:rPr>
          <w:rFonts w:ascii="Times New Roman" w:eastAsia="Times New Roman" w:hAnsi="Times New Roman" w:cs="Times New Roman"/>
          <w:color w:val="auto"/>
          <w:sz w:val="22"/>
          <w:szCs w:val="22"/>
          <w:lang w:val="en-GB"/>
        </w:rPr>
        <w:t>P</w:t>
      </w:r>
      <w:r w:rsidR="00B16837" w:rsidRPr="00E4249B">
        <w:rPr>
          <w:rFonts w:ascii="Times New Roman" w:eastAsia="Times New Roman" w:hAnsi="Times New Roman" w:cs="Times New Roman"/>
          <w:color w:val="auto"/>
          <w:sz w:val="22"/>
          <w:szCs w:val="22"/>
          <w:lang w:val="en-GB"/>
        </w:rPr>
        <w:t xml:space="preserve">arties is </w:t>
      </w:r>
      <w:proofErr w:type="gramStart"/>
      <w:r w:rsidR="00B16837" w:rsidRPr="00E4249B">
        <w:rPr>
          <w:rFonts w:ascii="Times New Roman" w:eastAsia="Times New Roman" w:hAnsi="Times New Roman" w:cs="Times New Roman"/>
          <w:color w:val="auto"/>
          <w:sz w:val="22"/>
          <w:szCs w:val="22"/>
          <w:lang w:val="en-GB"/>
        </w:rPr>
        <w:t>signed;</w:t>
      </w:r>
      <w:proofErr w:type="gramEnd"/>
    </w:p>
    <w:p w14:paraId="0D0A4182" w14:textId="48490016" w:rsidR="00BC6287" w:rsidRPr="00E4249B" w:rsidRDefault="00C300CB" w:rsidP="00BC6287">
      <w:pPr>
        <w:pStyle w:val="Default"/>
        <w:numPr>
          <w:ilvl w:val="0"/>
          <w:numId w:val="2"/>
        </w:numPr>
        <w:ind w:left="851"/>
        <w:jc w:val="both"/>
        <w:rPr>
          <w:rFonts w:ascii="Times New Roman" w:eastAsia="Times New Roman" w:hAnsi="Times New Roman" w:cs="Times New Roman"/>
          <w:color w:val="auto"/>
          <w:sz w:val="22"/>
          <w:szCs w:val="22"/>
          <w:lang w:val="en-GB"/>
        </w:rPr>
      </w:pPr>
      <w:r w:rsidRPr="00E4249B">
        <w:rPr>
          <w:rFonts w:ascii="Times New Roman" w:eastAsia="Times New Roman" w:hAnsi="Times New Roman" w:cs="Times New Roman"/>
          <w:color w:val="auto"/>
          <w:sz w:val="22"/>
          <w:szCs w:val="22"/>
          <w:lang w:val="en-GB"/>
        </w:rPr>
        <w:t>4</w:t>
      </w:r>
      <w:r w:rsidR="00BC6287" w:rsidRPr="00E4249B">
        <w:rPr>
          <w:rFonts w:ascii="Times New Roman" w:eastAsia="Times New Roman" w:hAnsi="Times New Roman" w:cs="Times New Roman"/>
          <w:color w:val="auto"/>
          <w:sz w:val="22"/>
          <w:szCs w:val="22"/>
          <w:lang w:val="en-GB"/>
        </w:rPr>
        <w:t xml:space="preserve">0% within 30 days of receipt and approval of the first interim financial report, if the actual expenditure is higher than 70% of the previous </w:t>
      </w:r>
      <w:proofErr w:type="gramStart"/>
      <w:r w:rsidR="00BC6287" w:rsidRPr="00E4249B">
        <w:rPr>
          <w:rFonts w:ascii="Times New Roman" w:eastAsia="Times New Roman" w:hAnsi="Times New Roman" w:cs="Times New Roman"/>
          <w:color w:val="auto"/>
          <w:sz w:val="22"/>
          <w:szCs w:val="22"/>
          <w:lang w:val="en-GB"/>
        </w:rPr>
        <w:t>payment;</w:t>
      </w:r>
      <w:proofErr w:type="gramEnd"/>
    </w:p>
    <w:p w14:paraId="583EFA0D" w14:textId="77777777" w:rsidR="00BC6287" w:rsidRPr="00E4249B" w:rsidRDefault="00BC6287" w:rsidP="00BC6287">
      <w:pPr>
        <w:pStyle w:val="Default"/>
        <w:numPr>
          <w:ilvl w:val="0"/>
          <w:numId w:val="2"/>
        </w:numPr>
        <w:ind w:left="851"/>
        <w:jc w:val="both"/>
        <w:rPr>
          <w:rFonts w:ascii="Times New Roman" w:eastAsia="Times New Roman" w:hAnsi="Times New Roman" w:cs="Times New Roman"/>
          <w:color w:val="auto"/>
          <w:sz w:val="22"/>
          <w:szCs w:val="22"/>
          <w:lang w:val="en-GB"/>
        </w:rPr>
      </w:pPr>
      <w:r w:rsidRPr="00E4249B">
        <w:rPr>
          <w:rFonts w:ascii="Times New Roman" w:hAnsi="Times New Roman" w:cs="Times New Roman"/>
          <w:color w:val="auto"/>
          <w:sz w:val="22"/>
          <w:szCs w:val="22"/>
          <w:lang w:val="en-GB"/>
        </w:rPr>
        <w:t xml:space="preserve">the </w:t>
      </w:r>
      <w:r w:rsidRPr="00E4249B">
        <w:rPr>
          <w:rFonts w:ascii="Times New Roman" w:eastAsia="Times New Roman" w:hAnsi="Times New Roman" w:cs="Times New Roman"/>
          <w:color w:val="auto"/>
          <w:sz w:val="22"/>
          <w:szCs w:val="22"/>
          <w:lang w:val="en-GB"/>
        </w:rPr>
        <w:t>balance will be paid based on actual expenditures incurred, and 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6A7886">
      <w:pPr>
        <w:pStyle w:val="ListParagraph"/>
        <w:numPr>
          <w:ilvl w:val="0"/>
          <w:numId w:val="14"/>
        </w:numPr>
        <w:jc w:val="both"/>
        <w:outlineLvl w:val="1"/>
        <w:rPr>
          <w:b/>
          <w:sz w:val="22"/>
          <w:szCs w:val="22"/>
        </w:rPr>
      </w:pPr>
      <w:bookmarkStart w:id="13" w:name="_Toc452388454"/>
      <w:r w:rsidRPr="00164B05">
        <w:rPr>
          <w:b/>
          <w:sz w:val="22"/>
          <w:szCs w:val="22"/>
        </w:rPr>
        <w:t>Reporting requirements:</w:t>
      </w:r>
      <w:bookmarkEnd w:id="13"/>
    </w:p>
    <w:p w14:paraId="7353D510" w14:textId="77777777" w:rsidR="00B16837" w:rsidRPr="00164B05" w:rsidRDefault="00B16837" w:rsidP="00140E11">
      <w:pPr>
        <w:jc w:val="both"/>
        <w:rPr>
          <w:sz w:val="22"/>
          <w:szCs w:val="22"/>
        </w:rPr>
      </w:pPr>
    </w:p>
    <w:p w14:paraId="7221B794" w14:textId="2ECCCF83" w:rsidR="00B16837" w:rsidRPr="00B458AA" w:rsidRDefault="007E61A6" w:rsidP="006A7886">
      <w:pPr>
        <w:pStyle w:val="ListParagraph"/>
        <w:numPr>
          <w:ilvl w:val="0"/>
          <w:numId w:val="13"/>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 xml:space="preserve">the activities, including names and signatures of </w:t>
      </w:r>
      <w:proofErr w:type="gramStart"/>
      <w:r w:rsidR="00B458AA">
        <w:rPr>
          <w:sz w:val="22"/>
          <w:szCs w:val="22"/>
        </w:rPr>
        <w:t>participants;</w:t>
      </w:r>
      <w:proofErr w:type="gramEnd"/>
    </w:p>
    <w:p w14:paraId="759746CA" w14:textId="77777777" w:rsidR="00B458AA" w:rsidRPr="00B458AA" w:rsidRDefault="00B458AA" w:rsidP="00B458AA">
      <w:pPr>
        <w:jc w:val="both"/>
        <w:rPr>
          <w:sz w:val="22"/>
          <w:szCs w:val="22"/>
          <w:highlight w:val="red"/>
        </w:rPr>
      </w:pPr>
    </w:p>
    <w:p w14:paraId="128C90D8" w14:textId="3FF7D1BE" w:rsidR="00B16837" w:rsidRPr="003B130C" w:rsidRDefault="007E61A6" w:rsidP="006A7886">
      <w:pPr>
        <w:pStyle w:val="ListParagraph"/>
        <w:numPr>
          <w:ilvl w:val="0"/>
          <w:numId w:val="13"/>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 xml:space="preserve">s </w:t>
      </w:r>
      <w:proofErr w:type="gramStart"/>
      <w:r w:rsidR="003B130C">
        <w:rPr>
          <w:sz w:val="22"/>
          <w:szCs w:val="22"/>
        </w:rPr>
        <w:t>in particular</w:t>
      </w:r>
      <w:r w:rsidR="00B458AA" w:rsidRPr="003B130C">
        <w:rPr>
          <w:sz w:val="22"/>
          <w:szCs w:val="22"/>
        </w:rPr>
        <w:t xml:space="preserve"> a</w:t>
      </w:r>
      <w:proofErr w:type="gramEnd"/>
      <w:r w:rsidR="00B458AA" w:rsidRPr="003B130C">
        <w:rPr>
          <w:sz w:val="22"/>
          <w:szCs w:val="22"/>
        </w:rPr>
        <w:t xml:space="preserve">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106BA5">
        <w:rPr>
          <w:sz w:val="22"/>
          <w:szCs w:val="22"/>
        </w:rPr>
        <w:t>s</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w:t>
      </w:r>
      <w:r w:rsidR="00106BA5">
        <w:rPr>
          <w:sz w:val="22"/>
          <w:szCs w:val="22"/>
        </w:rPr>
        <w:t>s</w:t>
      </w:r>
      <w:r w:rsidR="003B130C" w:rsidRPr="003B130C">
        <w:rPr>
          <w:sz w:val="22"/>
          <w:szCs w:val="22"/>
        </w:rPr>
        <w:t>,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3B3F72D0"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w:t>
      </w:r>
      <w:proofErr w:type="gramStart"/>
      <w:r w:rsidRPr="003B130C">
        <w:rPr>
          <w:sz w:val="22"/>
          <w:szCs w:val="22"/>
        </w:rPr>
        <w:t>invoices</w:t>
      </w:r>
      <w:proofErr w:type="gramEnd"/>
      <w:r w:rsidRPr="003B130C">
        <w:rPr>
          <w:sz w:val="22"/>
          <w:szCs w:val="22"/>
        </w:rPr>
        <w:t xml:space="preserve"> and acceptances of work (for all transactions), payment authorisation for all transactions should also be provided in case the </w:t>
      </w:r>
      <w:r>
        <w:rPr>
          <w:sz w:val="22"/>
          <w:szCs w:val="22"/>
        </w:rPr>
        <w:t>Grantee</w:t>
      </w:r>
      <w:r w:rsidR="00106BA5">
        <w:rPr>
          <w:sz w:val="22"/>
          <w:szCs w:val="22"/>
        </w:rPr>
        <w:t>s</w:t>
      </w:r>
      <w:r w:rsidRPr="003B130C">
        <w:rPr>
          <w:sz w:val="22"/>
          <w:szCs w:val="22"/>
        </w:rPr>
        <w:t xml:space="preserve"> use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4CDC72CD"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7516FE20" w:rsidR="003B130C" w:rsidRPr="00164B05" w:rsidRDefault="003B130C" w:rsidP="00942486">
      <w:pPr>
        <w:pStyle w:val="ListParagraph"/>
        <w:ind w:left="0"/>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00106BA5">
        <w:rPr>
          <w:sz w:val="22"/>
          <w:szCs w:val="22"/>
        </w:rPr>
        <w:t xml:space="preserve"> or the Lead Grantee in case of a consortium</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6A7886">
      <w:pPr>
        <w:pStyle w:val="ListParagraph"/>
        <w:numPr>
          <w:ilvl w:val="0"/>
          <w:numId w:val="9"/>
        </w:numPr>
        <w:jc w:val="both"/>
        <w:outlineLvl w:val="0"/>
        <w:rPr>
          <w:b/>
          <w:bCs/>
          <w:sz w:val="22"/>
          <w:szCs w:val="22"/>
        </w:rPr>
      </w:pPr>
      <w:bookmarkStart w:id="14" w:name="_Toc452388455"/>
      <w:r>
        <w:rPr>
          <w:b/>
          <w:bCs/>
          <w:sz w:val="22"/>
          <w:szCs w:val="22"/>
        </w:rPr>
        <w:t>HOW TO APPLY?</w:t>
      </w:r>
      <w:bookmarkEnd w:id="14"/>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6A7886">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5" w:name="_Toc452388456"/>
      <w:r w:rsidRPr="00164B05">
        <w:rPr>
          <w:rFonts w:ascii="Times New Roman" w:eastAsia="Times New Roman" w:hAnsi="Times New Roman" w:cs="Times New Roman"/>
          <w:b/>
          <w:color w:val="auto"/>
          <w:sz w:val="22"/>
          <w:szCs w:val="22"/>
          <w:lang w:val="en-GB"/>
        </w:rPr>
        <w:t>Documents to be submitted:</w:t>
      </w:r>
      <w:bookmarkEnd w:id="15"/>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6A7886">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proofErr w:type="gramStart"/>
      <w:r w:rsidR="00671618">
        <w:rPr>
          <w:rFonts w:ascii="Times New Roman" w:eastAsia="Times New Roman" w:hAnsi="Times New Roman" w:cs="Times New Roman"/>
          <w:color w:val="auto"/>
          <w:sz w:val="22"/>
          <w:szCs w:val="22"/>
          <w:lang w:val="en-GB"/>
        </w:rPr>
        <w:t>);</w:t>
      </w:r>
      <w:proofErr w:type="gramEnd"/>
    </w:p>
    <w:p w14:paraId="39950361" w14:textId="42D7B9BA" w:rsidR="00D35CE7" w:rsidRPr="00164B05" w:rsidRDefault="00C72085" w:rsidP="006A7886">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proofErr w:type="gramStart"/>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roofErr w:type="gramEnd"/>
    </w:p>
    <w:p w14:paraId="24AF6566" w14:textId="48E03480" w:rsidR="000916F9" w:rsidRPr="00D43D08" w:rsidRDefault="00C72085" w:rsidP="006A7886">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462B1F41" w14:textId="77777777" w:rsidR="00BC6287" w:rsidRPr="0072095B"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 xml:space="preserve">Document certifying the registration of the </w:t>
      </w:r>
      <w:proofErr w:type="gramStart"/>
      <w:r w:rsidRPr="0072095B">
        <w:rPr>
          <w:rFonts w:ascii="Times New Roman" w:eastAsia="Times New Roman" w:hAnsi="Times New Roman" w:cs="Times New Roman"/>
          <w:color w:val="auto"/>
          <w:sz w:val="22"/>
          <w:szCs w:val="22"/>
          <w:lang w:val="en-GB"/>
        </w:rPr>
        <w:t>NGO;</w:t>
      </w:r>
      <w:proofErr w:type="gramEnd"/>
    </w:p>
    <w:p w14:paraId="7F5ACD90" w14:textId="77777777" w:rsidR="00BC6287" w:rsidRPr="0072095B"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 xml:space="preserve">Bank /financial statements authorised by a financial officer of the </w:t>
      </w:r>
      <w:proofErr w:type="gramStart"/>
      <w:r w:rsidRPr="0072095B">
        <w:rPr>
          <w:rFonts w:ascii="Times New Roman" w:eastAsia="Times New Roman" w:hAnsi="Times New Roman" w:cs="Times New Roman"/>
          <w:color w:val="auto"/>
          <w:sz w:val="22"/>
          <w:szCs w:val="22"/>
          <w:lang w:val="en-GB"/>
        </w:rPr>
        <w:t>NGO;</w:t>
      </w:r>
      <w:proofErr w:type="gramEnd"/>
    </w:p>
    <w:p w14:paraId="598CFC0E" w14:textId="77777777" w:rsidR="00BC6287" w:rsidRPr="0072095B"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 xml:space="preserve">CVs of staff members who will be involved in project </w:t>
      </w:r>
      <w:proofErr w:type="gramStart"/>
      <w:r w:rsidRPr="0072095B">
        <w:rPr>
          <w:rFonts w:ascii="Times New Roman" w:eastAsia="Times New Roman" w:hAnsi="Times New Roman" w:cs="Times New Roman"/>
          <w:color w:val="auto"/>
          <w:sz w:val="22"/>
          <w:szCs w:val="22"/>
          <w:lang w:val="en-GB"/>
        </w:rPr>
        <w:t>implementation;</w:t>
      </w:r>
      <w:proofErr w:type="gramEnd"/>
    </w:p>
    <w:p w14:paraId="10AE90E9" w14:textId="77777777" w:rsidR="00BC6287" w:rsidRPr="0072095B"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Contact details of referees.</w:t>
      </w:r>
    </w:p>
    <w:p w14:paraId="7099EDB5" w14:textId="77777777" w:rsidR="00E85054" w:rsidRPr="00164B05" w:rsidRDefault="00E85054" w:rsidP="00140E11">
      <w:pPr>
        <w:pStyle w:val="Default"/>
        <w:ind w:firstLine="720"/>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6A7886">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6" w:name="_Toc452388457"/>
      <w:r w:rsidRPr="00164B05">
        <w:rPr>
          <w:rFonts w:ascii="Times New Roman" w:eastAsia="Times New Roman" w:hAnsi="Times New Roman" w:cs="Times New Roman"/>
          <w:b/>
          <w:color w:val="auto"/>
          <w:sz w:val="22"/>
          <w:szCs w:val="22"/>
          <w:lang w:val="en-GB"/>
        </w:rPr>
        <w:t>Questions</w:t>
      </w:r>
      <w:bookmarkEnd w:id="16"/>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69A5D06F" w:rsidR="007A2783" w:rsidRPr="0072095B" w:rsidRDefault="007A2783" w:rsidP="00140E11">
      <w:pPr>
        <w:jc w:val="both"/>
        <w:rPr>
          <w:sz w:val="22"/>
          <w:szCs w:val="22"/>
        </w:rPr>
      </w:pPr>
      <w:r w:rsidRPr="0072095B">
        <w:rPr>
          <w:rFonts w:eastAsia="Calibri"/>
          <w:color w:val="000000"/>
          <w:sz w:val="22"/>
          <w:szCs w:val="22"/>
        </w:rPr>
        <w:t xml:space="preserve">General information can be found on the website of the Council of Europe: </w:t>
      </w:r>
      <w:hyperlink r:id="rId13" w:history="1">
        <w:r w:rsidR="00BC6287" w:rsidRPr="0072095B">
          <w:rPr>
            <w:rStyle w:val="Hyperlink"/>
            <w:sz w:val="22"/>
            <w:szCs w:val="22"/>
          </w:rPr>
          <w:t>http://coe-romact.org</w:t>
        </w:r>
      </w:hyperlink>
      <w:r w:rsidR="00BC6287" w:rsidRPr="0072095B">
        <w:rPr>
          <w:sz w:val="22"/>
          <w:szCs w:val="22"/>
        </w:rPr>
        <w:t xml:space="preserve">. </w:t>
      </w:r>
    </w:p>
    <w:p w14:paraId="49356AF0" w14:textId="77777777" w:rsidR="009F7684" w:rsidRPr="0072095B" w:rsidRDefault="009F7684" w:rsidP="00140E11">
      <w:pPr>
        <w:jc w:val="both"/>
        <w:rPr>
          <w:sz w:val="22"/>
          <w:szCs w:val="22"/>
          <w:lang w:eastAsia="en-GB"/>
        </w:rPr>
      </w:pPr>
    </w:p>
    <w:p w14:paraId="215446F7" w14:textId="1E9C3C29" w:rsidR="007A2783" w:rsidRPr="001B0147" w:rsidRDefault="007A2783" w:rsidP="00140E11">
      <w:pPr>
        <w:jc w:val="both"/>
        <w:rPr>
          <w:rStyle w:val="Hyperlink"/>
          <w:sz w:val="22"/>
          <w:szCs w:val="22"/>
        </w:rPr>
      </w:pPr>
      <w:r w:rsidRPr="0072095B">
        <w:rPr>
          <w:rFonts w:eastAsia="Calibri"/>
          <w:color w:val="000000"/>
          <w:sz w:val="22"/>
          <w:szCs w:val="22"/>
        </w:rPr>
        <w:t xml:space="preserve">Other questions regarding this specific call for </w:t>
      </w:r>
      <w:r w:rsidR="00E37C78" w:rsidRPr="0072095B">
        <w:rPr>
          <w:rFonts w:eastAsia="Calibri"/>
          <w:color w:val="000000"/>
          <w:sz w:val="22"/>
          <w:szCs w:val="22"/>
        </w:rPr>
        <w:t>proposals</w:t>
      </w:r>
      <w:r w:rsidRPr="0072095B">
        <w:rPr>
          <w:rFonts w:eastAsia="Calibri"/>
          <w:color w:val="000000"/>
          <w:sz w:val="22"/>
          <w:szCs w:val="22"/>
        </w:rPr>
        <w:t xml:space="preserve"> </w:t>
      </w:r>
      <w:r w:rsidR="00C72085" w:rsidRPr="0072095B">
        <w:rPr>
          <w:rFonts w:eastAsia="Calibri"/>
          <w:color w:val="000000"/>
          <w:sz w:val="22"/>
          <w:szCs w:val="22"/>
        </w:rPr>
        <w:t>must</w:t>
      </w:r>
      <w:r w:rsidRPr="0072095B">
        <w:rPr>
          <w:rFonts w:eastAsia="Calibri"/>
          <w:color w:val="000000"/>
          <w:sz w:val="22"/>
          <w:szCs w:val="22"/>
        </w:rPr>
        <w:t xml:space="preserve"> be sent at the latest one week before the deadline for the submission of proposals, in English</w:t>
      </w:r>
      <w:r w:rsidR="00BC6287" w:rsidRPr="0072095B">
        <w:rPr>
          <w:rFonts w:eastAsia="Calibri"/>
          <w:color w:val="000000"/>
          <w:sz w:val="22"/>
          <w:szCs w:val="22"/>
        </w:rPr>
        <w:t xml:space="preserve">, </w:t>
      </w:r>
      <w:r w:rsidRPr="0072095B">
        <w:rPr>
          <w:rFonts w:eastAsia="Calibri"/>
          <w:color w:val="000000"/>
          <w:sz w:val="22"/>
          <w:szCs w:val="22"/>
        </w:rPr>
        <w:t xml:space="preserve">and shall be </w:t>
      </w:r>
      <w:r w:rsidR="00BC6287" w:rsidRPr="0072095B">
        <w:rPr>
          <w:rFonts w:eastAsia="Calibri"/>
          <w:color w:val="000000"/>
          <w:sz w:val="22"/>
          <w:szCs w:val="22"/>
        </w:rPr>
        <w:t xml:space="preserve">exclusively sent to the following address: </w:t>
      </w:r>
      <w:r w:rsidR="00BC6287" w:rsidRPr="0072095B">
        <w:rPr>
          <w:sz w:val="22"/>
          <w:szCs w:val="22"/>
        </w:rPr>
        <w:t>romact@coe.int, with the following reference in subject: ROMACT Grant Bulgaria – QUESTIONS.</w:t>
      </w:r>
    </w:p>
    <w:p w14:paraId="39333A09" w14:textId="77777777" w:rsidR="00EE0216" w:rsidRPr="00164B05" w:rsidRDefault="00EE0216" w:rsidP="00140E11">
      <w:pPr>
        <w:jc w:val="both"/>
        <w:rPr>
          <w:rStyle w:val="Hyperlink"/>
          <w:sz w:val="22"/>
          <w:szCs w:val="22"/>
          <w:highlight w:val="yellow"/>
        </w:rPr>
      </w:pPr>
    </w:p>
    <w:p w14:paraId="7D464FF8" w14:textId="77777777" w:rsidR="00EE0216" w:rsidRPr="00164B05" w:rsidRDefault="00EE0216" w:rsidP="006A7886">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7" w:name="_Toc452388458"/>
      <w:r w:rsidRPr="00164B05">
        <w:rPr>
          <w:rFonts w:ascii="Times New Roman" w:eastAsia="Times New Roman" w:hAnsi="Times New Roman" w:cs="Times New Roman"/>
          <w:b/>
          <w:color w:val="auto"/>
          <w:sz w:val="22"/>
          <w:szCs w:val="22"/>
          <w:lang w:val="en-GB"/>
        </w:rPr>
        <w:t>Deadline for submission</w:t>
      </w:r>
      <w:bookmarkEnd w:id="17"/>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52DAC26B" w14:textId="5AD5527E" w:rsidR="00EE0216" w:rsidRPr="0072095B" w:rsidRDefault="00EE0216" w:rsidP="00EE0216">
      <w:pPr>
        <w:pStyle w:val="Default"/>
        <w:jc w:val="both"/>
        <w:rPr>
          <w:rFonts w:ascii="Times New Roman" w:eastAsia="Times New Roman" w:hAnsi="Times New Roman" w:cs="Times New Roman"/>
          <w:color w:val="auto"/>
          <w:sz w:val="22"/>
          <w:szCs w:val="22"/>
        </w:rPr>
      </w:pPr>
      <w:r w:rsidRPr="00164B05">
        <w:rPr>
          <w:rFonts w:ascii="Times New Roman" w:eastAsia="Times New Roman" w:hAnsi="Times New Roman" w:cs="Times New Roman"/>
          <w:color w:val="auto"/>
          <w:sz w:val="22"/>
          <w:szCs w:val="22"/>
          <w:lang w:val="en-GB"/>
        </w:rPr>
        <w:t xml:space="preserve">The application form, </w:t>
      </w:r>
      <w:r w:rsidRPr="00164B05">
        <w:rPr>
          <w:rFonts w:ascii="Times New Roman" w:eastAsia="Times New Roman" w:hAnsi="Times New Roman" w:cs="Times New Roman"/>
          <w:b/>
          <w:color w:val="auto"/>
          <w:sz w:val="22"/>
          <w:szCs w:val="22"/>
          <w:u w:val="single"/>
          <w:lang w:val="en-GB"/>
        </w:rPr>
        <w:t>completed and signed</w:t>
      </w:r>
      <w:r w:rsidR="00106BA5">
        <w:rPr>
          <w:rFonts w:ascii="Times New Roman" w:eastAsia="Times New Roman" w:hAnsi="Times New Roman" w:cs="Times New Roman"/>
          <w:b/>
          <w:color w:val="auto"/>
          <w:sz w:val="22"/>
          <w:szCs w:val="22"/>
          <w:u w:val="single"/>
          <w:lang w:val="en-GB"/>
        </w:rPr>
        <w:t xml:space="preserve"> by all Grantees</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 and/or PDF</w:t>
      </w:r>
      <w:r w:rsidRPr="00164B05">
        <w:rPr>
          <w:rFonts w:ascii="Times New Roman" w:eastAsia="Times New Roman" w:hAnsi="Times New Roman" w:cs="Times New Roman"/>
          <w:color w:val="auto"/>
          <w:sz w:val="22"/>
          <w:szCs w:val="22"/>
          <w:lang w:val="en-GB"/>
        </w:rPr>
        <w:t xml:space="preserve">) to the </w:t>
      </w:r>
      <w:r w:rsidR="00BC6287" w:rsidRPr="0072095B">
        <w:rPr>
          <w:rFonts w:ascii="Times New Roman" w:eastAsia="Times New Roman" w:hAnsi="Times New Roman" w:cs="Times New Roman"/>
          <w:color w:val="auto"/>
          <w:sz w:val="22"/>
          <w:szCs w:val="22"/>
          <w:lang w:val="en-GB"/>
        </w:rPr>
        <w:t xml:space="preserve">following e-mail address: </w:t>
      </w:r>
      <w:r w:rsidR="00BC6287" w:rsidRPr="0072095B">
        <w:rPr>
          <w:rFonts w:ascii="Times New Roman" w:hAnsi="Times New Roman" w:cs="Times New Roman"/>
          <w:sz w:val="22"/>
          <w:szCs w:val="22"/>
        </w:rPr>
        <w:t>romact@coe.int</w:t>
      </w:r>
      <w:r w:rsidR="00BC6287" w:rsidRPr="0072095B">
        <w:rPr>
          <w:rFonts w:ascii="Times New Roman" w:eastAsia="Times New Roman" w:hAnsi="Times New Roman" w:cs="Times New Roman"/>
          <w:color w:val="auto"/>
          <w:sz w:val="22"/>
          <w:szCs w:val="22"/>
          <w:lang w:val="en-GB"/>
        </w:rPr>
        <w:t>.</w:t>
      </w:r>
      <w:r w:rsidR="00BC6287" w:rsidRPr="0072095B">
        <w:rPr>
          <w:rFonts w:ascii="Times New Roman" w:eastAsia="Times New Roman" w:hAnsi="Times New Roman" w:cs="Times New Roman"/>
          <w:color w:val="auto"/>
          <w:sz w:val="22"/>
          <w:szCs w:val="22"/>
        </w:rPr>
        <w:t xml:space="preserve"> Emails should contain the following reference in subject: </w:t>
      </w:r>
      <w:r w:rsidR="00BC6287" w:rsidRPr="00E4249B">
        <w:rPr>
          <w:rFonts w:ascii="Times New Roman" w:hAnsi="Times New Roman" w:cs="Times New Roman"/>
          <w:b/>
          <w:bCs/>
          <w:sz w:val="22"/>
          <w:szCs w:val="22"/>
        </w:rPr>
        <w:t>ROMACT Grants - Call for proposal Bulgaria</w:t>
      </w:r>
      <w:r w:rsidR="00BC6287" w:rsidRPr="00E4249B">
        <w:rPr>
          <w:rFonts w:ascii="Times New Roman" w:eastAsia="Times New Roman" w:hAnsi="Times New Roman" w:cs="Times New Roman"/>
          <w:b/>
          <w:bCs/>
          <w:color w:val="auto"/>
          <w:sz w:val="22"/>
          <w:szCs w:val="22"/>
        </w:rPr>
        <w:t>.</w:t>
      </w:r>
    </w:p>
    <w:p w14:paraId="44CAA1A3" w14:textId="77777777" w:rsidR="00BC6287" w:rsidRPr="0072095B" w:rsidRDefault="00BC6287" w:rsidP="00EE0216">
      <w:pPr>
        <w:pStyle w:val="Default"/>
        <w:jc w:val="both"/>
        <w:rPr>
          <w:rFonts w:ascii="Times New Roman" w:eastAsia="Times New Roman" w:hAnsi="Times New Roman" w:cs="Times New Roman"/>
          <w:color w:val="auto"/>
          <w:sz w:val="22"/>
          <w:szCs w:val="22"/>
        </w:rPr>
      </w:pPr>
    </w:p>
    <w:p w14:paraId="2D6164F4" w14:textId="46D23FBC"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 xml:space="preserve">Applications must be received </w:t>
      </w:r>
      <w:r w:rsidR="00A039FD" w:rsidRPr="00E4249B">
        <w:rPr>
          <w:rFonts w:ascii="Times New Roman" w:eastAsia="Times New Roman" w:hAnsi="Times New Roman" w:cs="Times New Roman"/>
          <w:b/>
          <w:color w:val="auto"/>
          <w:sz w:val="22"/>
          <w:szCs w:val="22"/>
          <w:u w:val="single"/>
          <w:lang w:val="en-GB"/>
        </w:rPr>
        <w:t xml:space="preserve">before </w:t>
      </w:r>
      <w:r w:rsidR="000C34A3" w:rsidRPr="00E4249B">
        <w:rPr>
          <w:rFonts w:ascii="Times New Roman" w:eastAsia="Times New Roman" w:hAnsi="Times New Roman" w:cs="Times New Roman"/>
          <w:b/>
          <w:color w:val="auto"/>
          <w:sz w:val="22"/>
          <w:szCs w:val="22"/>
          <w:u w:val="single"/>
          <w:lang w:val="en-GB"/>
        </w:rPr>
        <w:t>20 September</w:t>
      </w:r>
      <w:r w:rsidR="00BC6287" w:rsidRPr="00E4249B">
        <w:rPr>
          <w:rFonts w:ascii="Times New Roman" w:eastAsia="Times New Roman" w:hAnsi="Times New Roman" w:cs="Times New Roman"/>
          <w:b/>
          <w:color w:val="auto"/>
          <w:sz w:val="22"/>
          <w:szCs w:val="22"/>
          <w:u w:val="single"/>
          <w:lang w:val="en-GB"/>
        </w:rPr>
        <w:t xml:space="preserve"> 202</w:t>
      </w:r>
      <w:r w:rsidR="000C34A3" w:rsidRPr="00E4249B">
        <w:rPr>
          <w:rFonts w:ascii="Times New Roman" w:eastAsia="Times New Roman" w:hAnsi="Times New Roman" w:cs="Times New Roman"/>
          <w:b/>
          <w:color w:val="auto"/>
          <w:sz w:val="22"/>
          <w:szCs w:val="22"/>
          <w:u w:val="single"/>
          <w:lang w:val="en-GB"/>
        </w:rPr>
        <w:t>4</w:t>
      </w:r>
      <w:r w:rsidRPr="00E4249B">
        <w:rPr>
          <w:rFonts w:ascii="Times New Roman" w:eastAsia="Times New Roman" w:hAnsi="Times New Roman" w:cs="Times New Roman"/>
          <w:b/>
          <w:color w:val="auto"/>
          <w:sz w:val="22"/>
          <w:szCs w:val="22"/>
          <w:u w:val="single"/>
          <w:lang w:val="en-GB"/>
        </w:rPr>
        <w:t xml:space="preserve"> (at </w:t>
      </w:r>
      <w:r w:rsidR="00BC6287" w:rsidRPr="00E4249B">
        <w:rPr>
          <w:rFonts w:ascii="Times New Roman" w:eastAsia="Times New Roman" w:hAnsi="Times New Roman" w:cs="Times New Roman"/>
          <w:b/>
          <w:color w:val="auto"/>
          <w:sz w:val="22"/>
          <w:szCs w:val="22"/>
          <w:u w:val="single"/>
          <w:lang w:val="en-GB"/>
        </w:rPr>
        <w:t>23:59 CET)</w:t>
      </w:r>
      <w:r w:rsidRPr="00802930">
        <w:rPr>
          <w:rFonts w:ascii="Times New Roman" w:eastAsia="Times New Roman" w:hAnsi="Times New Roman" w:cs="Times New Roman"/>
          <w:color w:val="auto"/>
          <w:sz w:val="22"/>
          <w:szCs w:val="22"/>
          <w:lang w:val="en-GB"/>
        </w:rPr>
        <w:t xml:space="preserve"> Applications received</w:t>
      </w:r>
      <w:r w:rsidRPr="00036AA9">
        <w:rPr>
          <w:rFonts w:ascii="Times New Roman" w:eastAsia="Times New Roman" w:hAnsi="Times New Roman" w:cs="Times New Roman"/>
          <w:color w:val="auto"/>
          <w:sz w:val="22"/>
          <w:szCs w:val="22"/>
          <w:lang w:val="en-GB"/>
        </w:rPr>
        <w:t xml:space="preserve"> after the </w:t>
      </w:r>
      <w:proofErr w:type="gramStart"/>
      <w:r w:rsidRPr="00036AA9">
        <w:rPr>
          <w:rFonts w:ascii="Times New Roman" w:eastAsia="Times New Roman" w:hAnsi="Times New Roman" w:cs="Times New Roman"/>
          <w:color w:val="auto"/>
          <w:sz w:val="22"/>
          <w:szCs w:val="22"/>
          <w:lang w:val="en-GB"/>
        </w:rPr>
        <w:t>above mentioned</w:t>
      </w:r>
      <w:proofErr w:type="gramEnd"/>
      <w:r w:rsidRPr="00036AA9">
        <w:rPr>
          <w:rFonts w:ascii="Times New Roman" w:eastAsia="Times New Roman" w:hAnsi="Times New Roman" w:cs="Times New Roman"/>
          <w:color w:val="auto"/>
          <w:sz w:val="22"/>
          <w:szCs w:val="22"/>
          <w:lang w:val="en-GB"/>
        </w:rPr>
        <w:t xml:space="preserve">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6A7886">
      <w:pPr>
        <w:pStyle w:val="ListParagraph"/>
        <w:numPr>
          <w:ilvl w:val="0"/>
          <w:numId w:val="12"/>
        </w:numPr>
        <w:outlineLvl w:val="1"/>
        <w:rPr>
          <w:rFonts w:eastAsia="Calibri"/>
          <w:b/>
          <w:color w:val="000000"/>
          <w:sz w:val="22"/>
          <w:szCs w:val="22"/>
        </w:rPr>
      </w:pPr>
      <w:bookmarkStart w:id="18" w:name="_Toc452388459"/>
      <w:r w:rsidRPr="00164B05">
        <w:rPr>
          <w:rFonts w:eastAsia="Calibri"/>
          <w:b/>
          <w:color w:val="000000"/>
          <w:sz w:val="22"/>
          <w:szCs w:val="22"/>
        </w:rPr>
        <w:t xml:space="preserve">Change, alteration and modification of the application </w:t>
      </w:r>
      <w:proofErr w:type="gramStart"/>
      <w:r w:rsidRPr="00164B05">
        <w:rPr>
          <w:rFonts w:eastAsia="Calibri"/>
          <w:b/>
          <w:color w:val="000000"/>
          <w:sz w:val="22"/>
          <w:szCs w:val="22"/>
        </w:rPr>
        <w:t>file</w:t>
      </w:r>
      <w:bookmarkEnd w:id="18"/>
      <w:proofErr w:type="gramEnd"/>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6A7886">
      <w:pPr>
        <w:pStyle w:val="ListParagraph"/>
        <w:numPr>
          <w:ilvl w:val="0"/>
          <w:numId w:val="9"/>
        </w:numPr>
        <w:jc w:val="both"/>
        <w:outlineLvl w:val="0"/>
        <w:rPr>
          <w:b/>
          <w:bCs/>
          <w:sz w:val="22"/>
          <w:szCs w:val="22"/>
        </w:rPr>
      </w:pPr>
      <w:bookmarkStart w:id="19" w:name="_Toc452388460"/>
      <w:r w:rsidRPr="00164B05">
        <w:rPr>
          <w:b/>
          <w:bCs/>
          <w:sz w:val="22"/>
          <w:szCs w:val="22"/>
        </w:rPr>
        <w:t>EVALUATION AND SELECTION PROCEDURE</w:t>
      </w:r>
      <w:bookmarkEnd w:id="19"/>
    </w:p>
    <w:p w14:paraId="0417EFE8" w14:textId="77777777" w:rsidR="00414134" w:rsidRPr="00164B05" w:rsidRDefault="00414134" w:rsidP="00414134">
      <w:pPr>
        <w:jc w:val="both"/>
        <w:rPr>
          <w:b/>
          <w:bCs/>
          <w:sz w:val="22"/>
          <w:szCs w:val="22"/>
        </w:rPr>
      </w:pPr>
    </w:p>
    <w:p w14:paraId="0979219F" w14:textId="77777777" w:rsidR="00BC6287" w:rsidRPr="00164B05" w:rsidRDefault="00414134" w:rsidP="00BC6287">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The projects presented will be assessed by an Evaluation Committee </w:t>
      </w:r>
      <w:r w:rsidRPr="0072095B">
        <w:rPr>
          <w:rFonts w:ascii="Times New Roman" w:eastAsia="Times New Roman" w:hAnsi="Times New Roman" w:cs="Times New Roman"/>
          <w:color w:val="auto"/>
          <w:sz w:val="22"/>
          <w:szCs w:val="22"/>
          <w:lang w:val="en-GB"/>
        </w:rPr>
        <w:t>composed of</w:t>
      </w:r>
      <w:r w:rsidR="00504D4D" w:rsidRPr="0072095B">
        <w:rPr>
          <w:rFonts w:ascii="Times New Roman" w:eastAsia="Times New Roman" w:hAnsi="Times New Roman" w:cs="Times New Roman"/>
          <w:color w:val="auto"/>
          <w:sz w:val="22"/>
          <w:szCs w:val="22"/>
          <w:lang w:val="en-GB"/>
        </w:rPr>
        <w:t xml:space="preserve"> </w:t>
      </w:r>
      <w:r w:rsidR="00BC6287" w:rsidRPr="0072095B">
        <w:rPr>
          <w:rFonts w:ascii="Times New Roman" w:eastAsia="Times New Roman" w:hAnsi="Times New Roman" w:cs="Times New Roman"/>
          <w:color w:val="auto"/>
          <w:sz w:val="22"/>
          <w:szCs w:val="22"/>
          <w:lang w:val="en-GB"/>
        </w:rPr>
        <w:t>three Council of Europe</w:t>
      </w:r>
      <w:r w:rsidR="00BC6287" w:rsidRPr="00C509EA">
        <w:rPr>
          <w:rFonts w:ascii="Times New Roman" w:eastAsia="Times New Roman" w:hAnsi="Times New Roman" w:cs="Times New Roman"/>
          <w:color w:val="auto"/>
          <w:sz w:val="22"/>
          <w:szCs w:val="22"/>
          <w:lang w:val="en-GB"/>
        </w:rPr>
        <w:t xml:space="preserve"> staff members.</w:t>
      </w:r>
    </w:p>
    <w:p w14:paraId="398C4EF1" w14:textId="070B91F4" w:rsidR="00414134" w:rsidRPr="00164B05" w:rsidRDefault="00414134" w:rsidP="00BC6287">
      <w:pPr>
        <w:pStyle w:val="Default"/>
        <w:jc w:val="both"/>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14"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lastRenderedPageBreak/>
        <w:t xml:space="preserve">The applicants, and their projects, shall fulfil </w:t>
      </w:r>
      <w:proofErr w:type="gramStart"/>
      <w:r w:rsidRPr="00164B05">
        <w:rPr>
          <w:sz w:val="22"/>
          <w:szCs w:val="22"/>
        </w:rPr>
        <w:t>all of</w:t>
      </w:r>
      <w:proofErr w:type="gramEnd"/>
      <w:r w:rsidRPr="00164B05">
        <w:rPr>
          <w:sz w:val="22"/>
          <w:szCs w:val="22"/>
        </w:rPr>
        <w:t xml:space="preserve">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6A7886">
      <w:pPr>
        <w:pStyle w:val="Default"/>
        <w:numPr>
          <w:ilvl w:val="0"/>
          <w:numId w:val="7"/>
        </w:numPr>
        <w:outlineLvl w:val="1"/>
        <w:rPr>
          <w:rFonts w:ascii="Times New Roman" w:hAnsi="Times New Roman" w:cs="Times New Roman"/>
          <w:b/>
          <w:bCs/>
          <w:sz w:val="22"/>
          <w:szCs w:val="22"/>
          <w:lang w:val="en-GB"/>
        </w:rPr>
      </w:pPr>
      <w:bookmarkStart w:id="20" w:name="_Toc452388461"/>
      <w:r w:rsidRPr="00164B05">
        <w:rPr>
          <w:rFonts w:ascii="Times New Roman" w:hAnsi="Times New Roman" w:cs="Times New Roman"/>
          <w:b/>
          <w:bCs/>
          <w:sz w:val="22"/>
          <w:szCs w:val="22"/>
          <w:lang w:val="en-GB"/>
        </w:rPr>
        <w:t>Exclusion criteria:</w:t>
      </w:r>
      <w:bookmarkEnd w:id="20"/>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3F3B044E"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505F1E" w:rsidRPr="00505F1E">
        <w:t xml:space="preserve"> </w:t>
      </w:r>
      <w:r w:rsidR="00505F1E" w:rsidRPr="00505F1E">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2C8AAC84"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a.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been sentenced by final judgment on one or more of the following charges: participation in a criminal organisation, corruption, fraud, money laundering</w:t>
      </w:r>
      <w:r w:rsidR="006722F8">
        <w:rPr>
          <w:rFonts w:ascii="Times New Roman" w:hAnsi="Times New Roman" w:cs="Times New Roman"/>
          <w:sz w:val="22"/>
          <w:szCs w:val="22"/>
          <w:lang w:val="en-GB"/>
        </w:rPr>
        <w:t xml:space="preserve">, </w:t>
      </w:r>
      <w:r w:rsidR="006722F8" w:rsidRPr="006722F8">
        <w:rPr>
          <w:rFonts w:ascii="Times New Roman" w:hAnsi="Times New Roman" w:cs="Times New Roman"/>
          <w:sz w:val="22"/>
          <w:szCs w:val="22"/>
          <w:lang w:val="en-GB"/>
        </w:rPr>
        <w:t>terrorist financing, terrorist offences or offences linked to terrorist activities, child labour or trafficking in human beings</w:t>
      </w:r>
      <w:r w:rsidR="006722F8">
        <w:rPr>
          <w:rFonts w:ascii="Times New Roman" w:hAnsi="Times New Roman" w:cs="Times New Roman"/>
          <w:sz w:val="22"/>
          <w:szCs w:val="22"/>
          <w:lang w:val="en-GB"/>
        </w:rPr>
        <w:t>;</w:t>
      </w:r>
    </w:p>
    <w:p w14:paraId="09B9E539"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3B9B624C"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b. </w:t>
      </w:r>
      <w:proofErr w:type="gramStart"/>
      <w:r w:rsidRPr="00164B05">
        <w:rPr>
          <w:rFonts w:ascii="Times New Roman" w:hAnsi="Times New Roman" w:cs="Times New Roman"/>
          <w:sz w:val="22"/>
          <w:szCs w:val="22"/>
          <w:lang w:val="en-GB"/>
        </w:rPr>
        <w:t>are</w:t>
      </w:r>
      <w:proofErr w:type="gramEnd"/>
      <w:r w:rsidRPr="00164B05">
        <w:rPr>
          <w:rFonts w:ascii="Times New Roman" w:hAnsi="Times New Roman" w:cs="Times New Roman"/>
          <w:sz w:val="22"/>
          <w:szCs w:val="22"/>
          <w:lang w:val="en-GB"/>
        </w:rPr>
        <w:t xml:space="preserv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2BB66695" w14:textId="6C70BC60"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c.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4545499A" w14:textId="7251F413" w:rsidR="00414134"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d. </w:t>
      </w:r>
      <w:proofErr w:type="gramStart"/>
      <w:r w:rsidRPr="00164B05">
        <w:rPr>
          <w:rFonts w:ascii="Times New Roman" w:hAnsi="Times New Roman" w:cs="Times New Roman"/>
          <w:sz w:val="22"/>
          <w:szCs w:val="22"/>
          <w:lang w:val="en-GB"/>
        </w:rPr>
        <w:t>do</w:t>
      </w:r>
      <w:proofErr w:type="gramEnd"/>
      <w:r w:rsidRPr="00164B05">
        <w:rPr>
          <w:rFonts w:ascii="Times New Roman" w:hAnsi="Times New Roman" w:cs="Times New Roman"/>
          <w:sz w:val="22"/>
          <w:szCs w:val="22"/>
          <w:lang w:val="en-GB"/>
        </w:rPr>
        <w:t xml:space="preserve">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3FBABD4" w14:textId="77777777" w:rsidR="006A5D4B" w:rsidRDefault="006A5D4B" w:rsidP="006A5D4B">
      <w:pPr>
        <w:pStyle w:val="Default"/>
        <w:ind w:left="709" w:hanging="283"/>
        <w:jc w:val="both"/>
        <w:rPr>
          <w:rFonts w:ascii="Times New Roman" w:hAnsi="Times New Roman" w:cs="Times New Roman"/>
          <w:sz w:val="22"/>
          <w:szCs w:val="22"/>
          <w:lang w:val="en-GB"/>
        </w:rPr>
      </w:pPr>
    </w:p>
    <w:sdt>
      <w:sdtPr>
        <w:rPr>
          <w:rFonts w:ascii="Times New Roman" w:hAnsi="Times New Roman" w:cs="Times New Roman"/>
          <w:sz w:val="22"/>
          <w:szCs w:val="22"/>
          <w:lang w:val="en-GB"/>
        </w:rPr>
        <w:id w:val="1229266598"/>
        <w:lock w:val="sdtContentLocked"/>
        <w:placeholder>
          <w:docPart w:val="DefaultPlaceholder_-1854013440"/>
        </w:placeholder>
      </w:sdtPr>
      <w:sdtContent>
        <w:p w14:paraId="38C5A756" w14:textId="4800B5D5" w:rsidR="006A5D4B" w:rsidRPr="006A5D4B" w:rsidRDefault="006A5D4B" w:rsidP="006A5D4B">
          <w:pPr>
            <w:pStyle w:val="Default"/>
            <w:ind w:left="709" w:hanging="283"/>
            <w:jc w:val="both"/>
            <w:rPr>
              <w:rFonts w:ascii="Times New Roman" w:hAnsi="Times New Roman" w:cs="Times New Roman"/>
              <w:sz w:val="22"/>
              <w:szCs w:val="22"/>
              <w:lang w:val="en-GB"/>
            </w:rPr>
          </w:pPr>
          <w:r w:rsidRPr="00942486">
            <w:rPr>
              <w:rFonts w:ascii="Times New Roman" w:hAnsi="Times New Roman" w:cs="Times New Roman"/>
              <w:sz w:val="22"/>
              <w:szCs w:val="22"/>
              <w:lang w:val="en-GB"/>
            </w:rPr>
            <w:t>e. are</w:t>
          </w:r>
          <w:r w:rsidR="00DD4A60" w:rsidRPr="00942486">
            <w:rPr>
              <w:rFonts w:ascii="Times New Roman" w:hAnsi="Times New Roman" w:cs="Times New Roman"/>
              <w:sz w:val="22"/>
              <w:szCs w:val="22"/>
              <w:lang w:val="en-GB"/>
            </w:rPr>
            <w:t xml:space="preserve"> </w:t>
          </w:r>
          <w:r w:rsidRPr="00942486">
            <w:rPr>
              <w:rFonts w:ascii="Times New Roman" w:hAnsi="Times New Roman" w:cs="Times New Roman"/>
              <w:sz w:val="22"/>
              <w:szCs w:val="22"/>
              <w:lang w:val="en-GB"/>
            </w:rPr>
            <w:t>included in the list</w:t>
          </w:r>
          <w:r w:rsidR="005F225E" w:rsidRPr="00942486">
            <w:rPr>
              <w:rFonts w:ascii="Times New Roman" w:hAnsi="Times New Roman" w:cs="Times New Roman"/>
              <w:sz w:val="22"/>
              <w:szCs w:val="22"/>
              <w:lang w:val="en-GB"/>
            </w:rPr>
            <w:t>s</w:t>
          </w:r>
          <w:r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Pr="00942486">
            <w:rPr>
              <w:rFonts w:ascii="Times New Roman" w:hAnsi="Times New Roman" w:cs="Times New Roman"/>
              <w:sz w:val="22"/>
              <w:szCs w:val="22"/>
              <w:lang w:val="en-GB"/>
            </w:rPr>
            <w:t xml:space="preserve"> subject to restrictive measures applied by the European Union (available at </w:t>
          </w:r>
          <w:hyperlink r:id="rId15" w:history="1">
            <w:r w:rsidR="006A73DA" w:rsidRPr="00942486">
              <w:rPr>
                <w:rStyle w:val="Hyperlink"/>
                <w:rFonts w:ascii="Times New Roman" w:hAnsi="Times New Roman" w:cs="Times New Roman"/>
                <w:sz w:val="22"/>
                <w:szCs w:val="22"/>
                <w:lang w:val="en-GB"/>
              </w:rPr>
              <w:t>www.sanctionsmap.eu</w:t>
            </w:r>
          </w:hyperlink>
          <w:r w:rsidRPr="00942486">
            <w:rPr>
              <w:rFonts w:ascii="Times New Roman" w:hAnsi="Times New Roman" w:cs="Times New Roman"/>
              <w:sz w:val="22"/>
              <w:szCs w:val="22"/>
              <w:lang w:val="en-GB"/>
            </w:rPr>
            <w:t>).</w:t>
          </w:r>
        </w:p>
      </w:sdtContent>
    </w:sdt>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07657657"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w:t>
      </w:r>
      <w:r w:rsidRPr="0072095B">
        <w:rPr>
          <w:rFonts w:ascii="Times New Roman" w:hAnsi="Times New Roman" w:cs="Times New Roman"/>
          <w:b/>
          <w:sz w:val="22"/>
          <w:szCs w:val="22"/>
          <w:lang w:val="en-GB"/>
        </w:rPr>
        <w:t xml:space="preserve">I, Item </w:t>
      </w:r>
      <w:r w:rsidR="00BC6287" w:rsidRPr="0072095B">
        <w:rPr>
          <w:rFonts w:ascii="Times New Roman" w:hAnsi="Times New Roman" w:cs="Times New Roman"/>
          <w:b/>
          <w:sz w:val="22"/>
          <w:szCs w:val="22"/>
          <w:lang w:val="en-GB"/>
        </w:rPr>
        <w:t>12).</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6A7886">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for the items set out in paragraphs a), b) and c), an extract from the record of convictions or failing that an equivalent document issued by the competent judicial or administrative authority of the country where the applicant is established, indicating that these requirements are </w:t>
      </w:r>
      <w:proofErr w:type="gramStart"/>
      <w:r w:rsidRPr="00164B05">
        <w:rPr>
          <w:rFonts w:ascii="Times New Roman" w:hAnsi="Times New Roman" w:cs="Times New Roman"/>
          <w:sz w:val="22"/>
          <w:szCs w:val="22"/>
          <w:lang w:val="en-GB"/>
        </w:rPr>
        <w:t>met;</w:t>
      </w:r>
      <w:proofErr w:type="gramEnd"/>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018F51D8" w:rsidR="00414134" w:rsidRDefault="00414134" w:rsidP="006A7886">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 xml:space="preserve">e country of </w:t>
      </w:r>
      <w:proofErr w:type="gramStart"/>
      <w:r w:rsidR="00701196">
        <w:rPr>
          <w:rFonts w:ascii="Times New Roman" w:hAnsi="Times New Roman" w:cs="Times New Roman"/>
          <w:sz w:val="22"/>
          <w:szCs w:val="22"/>
          <w:lang w:val="en-GB"/>
        </w:rPr>
        <w:t>establishment;</w:t>
      </w:r>
      <w:proofErr w:type="gramEnd"/>
    </w:p>
    <w:p w14:paraId="6486D73A" w14:textId="77777777" w:rsidR="00701196" w:rsidRDefault="00701196" w:rsidP="00701196">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Content>
        <w:p w14:paraId="4A3B25EF" w14:textId="17F2E21B" w:rsidR="003048CD" w:rsidRPr="00967D4A" w:rsidRDefault="00701196" w:rsidP="00414134">
          <w:pPr>
            <w:pStyle w:val="Default"/>
            <w:numPr>
              <w:ilvl w:val="0"/>
              <w:numId w:val="23"/>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3"/>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3"/>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6A7886">
      <w:pPr>
        <w:pStyle w:val="Default"/>
        <w:numPr>
          <w:ilvl w:val="0"/>
          <w:numId w:val="7"/>
        </w:numPr>
        <w:outlineLvl w:val="1"/>
        <w:rPr>
          <w:rFonts w:ascii="Times New Roman" w:hAnsi="Times New Roman" w:cs="Times New Roman"/>
          <w:b/>
          <w:bCs/>
          <w:color w:val="auto"/>
          <w:sz w:val="22"/>
          <w:szCs w:val="22"/>
          <w:lang w:val="en-GB"/>
        </w:rPr>
      </w:pPr>
      <w:bookmarkStart w:id="21" w:name="_Toc452388462"/>
      <w:r w:rsidRPr="00164B05">
        <w:rPr>
          <w:rFonts w:ascii="Times New Roman" w:hAnsi="Times New Roman" w:cs="Times New Roman"/>
          <w:b/>
          <w:bCs/>
          <w:color w:val="auto"/>
          <w:sz w:val="22"/>
          <w:szCs w:val="22"/>
          <w:lang w:val="en-GB"/>
        </w:rPr>
        <w:t>Eligibility criteria:</w:t>
      </w:r>
      <w:bookmarkEnd w:id="21"/>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proofErr w:type="gramStart"/>
      <w:r w:rsidRPr="00164B05">
        <w:rPr>
          <w:rFonts w:ascii="Times New Roman" w:eastAsia="Times New Roman" w:hAnsi="Times New Roman" w:cs="Times New Roman"/>
          <w:color w:val="auto"/>
          <w:sz w:val="22"/>
          <w:szCs w:val="22"/>
          <w:lang w:val="en-GB"/>
        </w:rPr>
        <w:t>In order to</w:t>
      </w:r>
      <w:proofErr w:type="gramEnd"/>
      <w:r w:rsidRPr="00164B05">
        <w:rPr>
          <w:rFonts w:ascii="Times New Roman" w:eastAsia="Times New Roman" w:hAnsi="Times New Roman" w:cs="Times New Roman"/>
          <w:color w:val="auto"/>
          <w:sz w:val="22"/>
          <w:szCs w:val="22"/>
          <w:lang w:val="en-GB"/>
        </w:rPr>
        <w:t xml:space="preserve">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191B5CB3"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t xml:space="preserve">be legally constituted as a non-governmental organisation in </w:t>
      </w:r>
      <w:proofErr w:type="gramStart"/>
      <w:r w:rsidRPr="0072095B">
        <w:rPr>
          <w:sz w:val="22"/>
          <w:szCs w:val="22"/>
        </w:rPr>
        <w:t>Bulgaria;</w:t>
      </w:r>
      <w:proofErr w:type="gramEnd"/>
      <w:r w:rsidRPr="0072095B">
        <w:rPr>
          <w:sz w:val="22"/>
          <w:szCs w:val="22"/>
        </w:rPr>
        <w:t xml:space="preserve"> </w:t>
      </w:r>
    </w:p>
    <w:p w14:paraId="49BFF859"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t xml:space="preserve">be entitled to carry out the activities described in its project </w:t>
      </w:r>
      <w:proofErr w:type="gramStart"/>
      <w:r w:rsidRPr="0072095B">
        <w:rPr>
          <w:sz w:val="22"/>
          <w:szCs w:val="22"/>
        </w:rPr>
        <w:t>proposal;</w:t>
      </w:r>
      <w:proofErr w:type="gramEnd"/>
    </w:p>
    <w:p w14:paraId="64A74672"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t xml:space="preserve">have been active for at least 5 years in the field of Roma inclusion, Roma communities, policies, public administration, access to funding, and social </w:t>
      </w:r>
      <w:proofErr w:type="gramStart"/>
      <w:r w:rsidRPr="0072095B">
        <w:rPr>
          <w:sz w:val="22"/>
          <w:szCs w:val="22"/>
        </w:rPr>
        <w:t>inclusion;</w:t>
      </w:r>
      <w:proofErr w:type="gramEnd"/>
      <w:r w:rsidRPr="0072095B">
        <w:rPr>
          <w:sz w:val="22"/>
          <w:szCs w:val="22"/>
        </w:rPr>
        <w:t xml:space="preserve"> </w:t>
      </w:r>
    </w:p>
    <w:p w14:paraId="004674A3"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lastRenderedPageBreak/>
        <w:t>have sufficient financial or human capacity to contribute by way of its own resources (including financial, human resources or in-kind contributions</w:t>
      </w:r>
      <w:proofErr w:type="gramStart"/>
      <w:r w:rsidRPr="0072095B">
        <w:rPr>
          <w:sz w:val="22"/>
          <w:szCs w:val="22"/>
        </w:rPr>
        <w:t>);</w:t>
      </w:r>
      <w:proofErr w:type="gramEnd"/>
    </w:p>
    <w:p w14:paraId="29F52FF0"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t xml:space="preserve">have sufficient operational and professional capacity, including staff, to carry out activities described </w:t>
      </w:r>
      <w:proofErr w:type="gramStart"/>
      <w:r w:rsidRPr="0072095B">
        <w:rPr>
          <w:sz w:val="22"/>
          <w:szCs w:val="22"/>
        </w:rPr>
        <w:t>in  its</w:t>
      </w:r>
      <w:proofErr w:type="gramEnd"/>
      <w:r w:rsidRPr="0072095B">
        <w:rPr>
          <w:sz w:val="22"/>
          <w:szCs w:val="22"/>
        </w:rPr>
        <w:t xml:space="preserve"> project proposal;</w:t>
      </w:r>
    </w:p>
    <w:p w14:paraId="3E3CCFCC"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t>have a bank account.</w:t>
      </w:r>
    </w:p>
    <w:p w14:paraId="6198CA83" w14:textId="77777777" w:rsidR="00414134" w:rsidRPr="00164B05" w:rsidRDefault="00414134" w:rsidP="00414134">
      <w:pPr>
        <w:autoSpaceDE w:val="0"/>
        <w:autoSpaceDN w:val="0"/>
        <w:adjustRightInd w:val="0"/>
        <w:jc w:val="both"/>
        <w:rPr>
          <w:rFonts w:eastAsiaTheme="minorHAnsi"/>
          <w:sz w:val="22"/>
          <w:szCs w:val="22"/>
        </w:rPr>
      </w:pPr>
    </w:p>
    <w:p w14:paraId="3D9DE825" w14:textId="3DBC3FFC"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72095B" w:rsidRDefault="00414134" w:rsidP="006A7886">
      <w:pPr>
        <w:pStyle w:val="Default"/>
        <w:numPr>
          <w:ilvl w:val="0"/>
          <w:numId w:val="7"/>
        </w:numPr>
        <w:outlineLvl w:val="1"/>
        <w:rPr>
          <w:rFonts w:ascii="Times New Roman" w:hAnsi="Times New Roman" w:cs="Times New Roman"/>
          <w:b/>
          <w:bCs/>
          <w:sz w:val="22"/>
          <w:szCs w:val="22"/>
          <w:lang w:val="en-GB"/>
        </w:rPr>
      </w:pPr>
      <w:bookmarkStart w:id="22" w:name="_Toc452388463"/>
      <w:r w:rsidRPr="0072095B">
        <w:rPr>
          <w:rFonts w:ascii="Times New Roman" w:hAnsi="Times New Roman" w:cs="Times New Roman"/>
          <w:b/>
          <w:bCs/>
          <w:sz w:val="22"/>
          <w:szCs w:val="22"/>
          <w:lang w:val="en-GB"/>
        </w:rPr>
        <w:t xml:space="preserve">Award </w:t>
      </w:r>
      <w:proofErr w:type="gramStart"/>
      <w:r w:rsidRPr="0072095B">
        <w:rPr>
          <w:rFonts w:ascii="Times New Roman" w:hAnsi="Times New Roman" w:cs="Times New Roman"/>
          <w:b/>
          <w:bCs/>
          <w:sz w:val="22"/>
          <w:szCs w:val="22"/>
          <w:lang w:val="en-GB"/>
        </w:rPr>
        <w:t>criteria</w:t>
      </w:r>
      <w:bookmarkEnd w:id="22"/>
      <w:proofErr w:type="gramEnd"/>
    </w:p>
    <w:p w14:paraId="608B4BBE" w14:textId="77777777" w:rsidR="00414134" w:rsidRPr="0072095B" w:rsidRDefault="00414134" w:rsidP="00414134">
      <w:pPr>
        <w:pStyle w:val="Default"/>
        <w:ind w:left="720"/>
        <w:rPr>
          <w:rFonts w:ascii="Times New Roman" w:hAnsi="Times New Roman" w:cs="Times New Roman"/>
          <w:b/>
          <w:bCs/>
          <w:sz w:val="22"/>
          <w:szCs w:val="22"/>
          <w:lang w:val="en-GB"/>
        </w:rPr>
      </w:pPr>
    </w:p>
    <w:p w14:paraId="5AE5A54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Applications will be assessed against the following criteria:</w:t>
      </w:r>
    </w:p>
    <w:p w14:paraId="2CEBDE4E" w14:textId="248D8D75"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 xml:space="preserve">the relevance and added value of the project with regard to the objective of the call, having regard in particular to the applicant’s already established contacts and relations with Local Authorities and Roma Communities and other </w:t>
      </w:r>
      <w:r w:rsidRPr="00C509EA">
        <w:rPr>
          <w:rFonts w:ascii="Times New Roman" w:eastAsia="Times New Roman" w:hAnsi="Times New Roman" w:cs="Times New Roman"/>
          <w:color w:val="auto"/>
          <w:sz w:val="22"/>
          <w:szCs w:val="22"/>
          <w:lang w:val="en-GB"/>
        </w:rPr>
        <w:t>stakeholders</w:t>
      </w:r>
      <w:r w:rsidRPr="00C509EA">
        <w:rPr>
          <w:rStyle w:val="FootnoteReference"/>
          <w:rFonts w:ascii="Times New Roman" w:eastAsia="Times New Roman" w:hAnsi="Times New Roman" w:cs="Times New Roman"/>
          <w:color w:val="auto"/>
          <w:sz w:val="22"/>
          <w:szCs w:val="22"/>
          <w:lang w:val="en-GB"/>
        </w:rPr>
        <w:footnoteReference w:id="1"/>
      </w:r>
      <w:r w:rsidRPr="00C509EA">
        <w:rPr>
          <w:rFonts w:ascii="Times New Roman" w:eastAsia="Times New Roman" w:hAnsi="Times New Roman" w:cs="Times New Roman"/>
          <w:color w:val="auto"/>
          <w:sz w:val="22"/>
          <w:szCs w:val="22"/>
          <w:lang w:val="en-GB"/>
        </w:rPr>
        <w:t xml:space="preserve"> </w:t>
      </w:r>
      <w:r w:rsidRPr="00BC6287">
        <w:rPr>
          <w:rFonts w:ascii="Times New Roman" w:eastAsia="Times New Roman" w:hAnsi="Times New Roman" w:cs="Times New Roman"/>
          <w:color w:val="auto"/>
          <w:sz w:val="22"/>
          <w:szCs w:val="22"/>
          <w:lang w:val="en-GB"/>
        </w:rPr>
        <w:t>which may facilitate implementation and further programme development, in particular in the municipalities where ROMACT is being implemented (&lt;30&gt;%</w:t>
      </w:r>
      <w:proofErr w:type="gramStart"/>
      <w:r w:rsidRPr="00BC6287">
        <w:rPr>
          <w:rFonts w:ascii="Times New Roman" w:eastAsia="Times New Roman" w:hAnsi="Times New Roman" w:cs="Times New Roman"/>
          <w:color w:val="auto"/>
          <w:sz w:val="22"/>
          <w:szCs w:val="22"/>
          <w:lang w:val="en-GB"/>
        </w:rPr>
        <w:t>);</w:t>
      </w:r>
      <w:proofErr w:type="gramEnd"/>
    </w:p>
    <w:p w14:paraId="6FBC1340" w14:textId="77777777"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the extent to which the action meets the requirements of the call, in particular with regards to the use of the ROMACT methodology (&lt;20&gt;%</w:t>
      </w:r>
      <w:proofErr w:type="gramStart"/>
      <w:r w:rsidRPr="00BC6287">
        <w:rPr>
          <w:rFonts w:ascii="Times New Roman" w:eastAsia="Times New Roman" w:hAnsi="Times New Roman" w:cs="Times New Roman"/>
          <w:color w:val="auto"/>
          <w:sz w:val="22"/>
          <w:szCs w:val="22"/>
          <w:lang w:val="en-GB"/>
        </w:rPr>
        <w:t>);</w:t>
      </w:r>
      <w:proofErr w:type="gramEnd"/>
      <w:r w:rsidRPr="00BC6287">
        <w:rPr>
          <w:rFonts w:ascii="Times New Roman" w:eastAsia="Times New Roman" w:hAnsi="Times New Roman" w:cs="Times New Roman"/>
          <w:color w:val="auto"/>
          <w:sz w:val="22"/>
          <w:szCs w:val="22"/>
          <w:lang w:val="en-GB"/>
        </w:rPr>
        <w:t xml:space="preserve"> </w:t>
      </w:r>
    </w:p>
    <w:p w14:paraId="1D3B71F1" w14:textId="77777777"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the quality, accuracy, clarity, completeness and cost-effectiveness of the application and the estimated budget (&lt;30&gt;%</w:t>
      </w:r>
      <w:proofErr w:type="gramStart"/>
      <w:r w:rsidRPr="00BC6287">
        <w:rPr>
          <w:rFonts w:ascii="Times New Roman" w:eastAsia="Times New Roman" w:hAnsi="Times New Roman" w:cs="Times New Roman"/>
          <w:color w:val="auto"/>
          <w:sz w:val="22"/>
          <w:szCs w:val="22"/>
          <w:lang w:val="en-GB"/>
        </w:rPr>
        <w:t>);</w:t>
      </w:r>
      <w:proofErr w:type="gramEnd"/>
      <w:r w:rsidRPr="00BC6287">
        <w:rPr>
          <w:rFonts w:ascii="Times New Roman" w:eastAsia="Times New Roman" w:hAnsi="Times New Roman" w:cs="Times New Roman"/>
          <w:color w:val="auto"/>
          <w:sz w:val="22"/>
          <w:szCs w:val="22"/>
          <w:lang w:val="en-GB"/>
        </w:rPr>
        <w:t xml:space="preserve"> </w:t>
      </w:r>
    </w:p>
    <w:p w14:paraId="0C8EEF6A" w14:textId="77777777"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 xml:space="preserve">the relevance of the experience of the applying organisation(s) and staff, including in </w:t>
      </w:r>
      <w:proofErr w:type="gramStart"/>
      <w:r w:rsidRPr="00BC6287">
        <w:rPr>
          <w:rFonts w:ascii="Times New Roman" w:eastAsia="Times New Roman" w:hAnsi="Times New Roman" w:cs="Times New Roman"/>
          <w:color w:val="auto"/>
          <w:sz w:val="22"/>
          <w:szCs w:val="22"/>
          <w:lang w:val="en-GB"/>
        </w:rPr>
        <w:t>particular experience</w:t>
      </w:r>
      <w:proofErr w:type="gramEnd"/>
      <w:r w:rsidRPr="00BC6287">
        <w:rPr>
          <w:rFonts w:ascii="Times New Roman" w:eastAsia="Times New Roman" w:hAnsi="Times New Roman" w:cs="Times New Roman"/>
          <w:color w:val="auto"/>
          <w:sz w:val="22"/>
          <w:szCs w:val="22"/>
          <w:lang w:val="en-GB"/>
        </w:rPr>
        <w:t xml:space="preserve"> </w:t>
      </w:r>
      <w:r w:rsidRPr="0072095B">
        <w:rPr>
          <w:rFonts w:ascii="Times New Roman" w:eastAsia="Times New Roman" w:hAnsi="Times New Roman" w:cs="Times New Roman"/>
          <w:color w:val="auto"/>
          <w:sz w:val="22"/>
          <w:szCs w:val="22"/>
          <w:lang w:val="en-GB"/>
        </w:rPr>
        <w:t>working with Roma Communities and Local Authorities, and experience working with the ROMACT and ROMED methodologies (&lt;20&gt;%).</w:t>
      </w:r>
    </w:p>
    <w:p w14:paraId="2CCA9102" w14:textId="77777777" w:rsidR="00414134" w:rsidRPr="00164B05" w:rsidRDefault="00414134" w:rsidP="00140E11">
      <w:pPr>
        <w:pStyle w:val="Default"/>
        <w:jc w:val="both"/>
        <w:rPr>
          <w:rFonts w:ascii="Times New Roman" w:eastAsia="Times New Roman" w:hAnsi="Times New Roman" w:cs="Times New Roman"/>
          <w:b/>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6A7886">
      <w:pPr>
        <w:pStyle w:val="Default"/>
        <w:numPr>
          <w:ilvl w:val="0"/>
          <w:numId w:val="9"/>
        </w:numPr>
        <w:outlineLvl w:val="0"/>
        <w:rPr>
          <w:rFonts w:ascii="Times New Roman" w:eastAsia="Times New Roman" w:hAnsi="Times New Roman" w:cs="Times New Roman"/>
          <w:b/>
          <w:bCs/>
          <w:color w:val="auto"/>
          <w:sz w:val="22"/>
          <w:szCs w:val="22"/>
          <w:lang w:val="en-GB"/>
        </w:rPr>
      </w:pPr>
      <w:bookmarkStart w:id="23"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3"/>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6A7886">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24" w:name="_Toc452388465"/>
      <w:r w:rsidRPr="00164B05">
        <w:rPr>
          <w:rFonts w:ascii="Times New Roman" w:eastAsia="Times New Roman" w:hAnsi="Times New Roman" w:cs="Times New Roman"/>
          <w:b/>
          <w:color w:val="auto"/>
          <w:sz w:val="22"/>
          <w:szCs w:val="22"/>
          <w:lang w:val="en-GB"/>
        </w:rPr>
        <w:t>INDICATIVE TIMETABLE</w:t>
      </w:r>
      <w:bookmarkEnd w:id="24"/>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E4249B" w:rsidRDefault="00927B1F" w:rsidP="00927B1F">
            <w:pPr>
              <w:pStyle w:val="Default"/>
              <w:rPr>
                <w:rFonts w:ascii="Times New Roman" w:eastAsia="Times New Roman" w:hAnsi="Times New Roman" w:cs="Times New Roman"/>
                <w:b/>
                <w:color w:val="auto"/>
                <w:sz w:val="22"/>
                <w:szCs w:val="22"/>
                <w:lang w:val="en-GB"/>
              </w:rPr>
            </w:pPr>
            <w:r w:rsidRPr="00E4249B">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5A390520" w:rsidR="00927B1F" w:rsidRPr="00E4249B" w:rsidRDefault="000C34A3" w:rsidP="00927B1F">
            <w:pPr>
              <w:pStyle w:val="Default"/>
              <w:rPr>
                <w:rFonts w:ascii="Times New Roman" w:eastAsia="Times New Roman" w:hAnsi="Times New Roman" w:cs="Times New Roman"/>
                <w:color w:val="auto"/>
                <w:sz w:val="22"/>
                <w:szCs w:val="22"/>
                <w:lang w:val="en-GB"/>
              </w:rPr>
            </w:pPr>
            <w:r w:rsidRPr="00E4249B">
              <w:rPr>
                <w:rFonts w:ascii="Times New Roman" w:eastAsia="Times New Roman" w:hAnsi="Times New Roman" w:cs="Times New Roman"/>
                <w:color w:val="auto"/>
                <w:sz w:val="22"/>
                <w:szCs w:val="22"/>
                <w:lang w:val="en-GB"/>
              </w:rPr>
              <w:t>23 August 2024</w:t>
            </w:r>
          </w:p>
        </w:tc>
      </w:tr>
      <w:tr w:rsidR="00927B1F" w:rsidRPr="00164B05" w14:paraId="2E8BDE82" w14:textId="77777777" w:rsidTr="00C928EB">
        <w:trPr>
          <w:trHeight w:val="506"/>
        </w:trPr>
        <w:tc>
          <w:tcPr>
            <w:tcW w:w="5550" w:type="dxa"/>
            <w:vAlign w:val="center"/>
          </w:tcPr>
          <w:p w14:paraId="7F78760C" w14:textId="77777777" w:rsidR="00927B1F" w:rsidRPr="00E4249B" w:rsidRDefault="00927B1F" w:rsidP="00927B1F">
            <w:pPr>
              <w:pStyle w:val="Default"/>
              <w:rPr>
                <w:rFonts w:ascii="Times New Roman" w:eastAsia="Times New Roman" w:hAnsi="Times New Roman" w:cs="Times New Roman"/>
                <w:b/>
                <w:color w:val="auto"/>
                <w:sz w:val="22"/>
                <w:szCs w:val="22"/>
                <w:lang w:val="en-GB"/>
              </w:rPr>
            </w:pPr>
            <w:r w:rsidRPr="00E4249B">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05655AF8" w:rsidR="00927B1F" w:rsidRPr="00E4249B" w:rsidRDefault="000C34A3" w:rsidP="00AE6A79">
            <w:pPr>
              <w:pStyle w:val="Default"/>
              <w:rPr>
                <w:rFonts w:ascii="Times New Roman" w:eastAsia="Times New Roman" w:hAnsi="Times New Roman" w:cs="Times New Roman"/>
                <w:color w:val="auto"/>
                <w:sz w:val="22"/>
                <w:szCs w:val="22"/>
                <w:lang w:val="en-GB"/>
              </w:rPr>
            </w:pPr>
            <w:r w:rsidRPr="00E4249B">
              <w:rPr>
                <w:rFonts w:ascii="Times New Roman" w:eastAsia="Times New Roman" w:hAnsi="Times New Roman" w:cs="Times New Roman"/>
                <w:color w:val="auto"/>
                <w:sz w:val="22"/>
                <w:szCs w:val="22"/>
                <w:lang w:val="en-GB"/>
              </w:rPr>
              <w:t>20 September 2024</w:t>
            </w:r>
          </w:p>
        </w:tc>
      </w:tr>
      <w:tr w:rsidR="00927B1F" w:rsidRPr="00164B05" w14:paraId="3ECB93D4" w14:textId="77777777" w:rsidTr="00C928EB">
        <w:trPr>
          <w:trHeight w:val="506"/>
        </w:trPr>
        <w:tc>
          <w:tcPr>
            <w:tcW w:w="5550" w:type="dxa"/>
            <w:vAlign w:val="center"/>
          </w:tcPr>
          <w:p w14:paraId="46E3F898" w14:textId="77777777" w:rsidR="00927B1F" w:rsidRPr="00E4249B" w:rsidRDefault="00927B1F" w:rsidP="00927B1F">
            <w:pPr>
              <w:pStyle w:val="Default"/>
              <w:rPr>
                <w:rFonts w:ascii="Times New Roman" w:eastAsia="Times New Roman" w:hAnsi="Times New Roman" w:cs="Times New Roman"/>
                <w:b/>
                <w:color w:val="auto"/>
                <w:sz w:val="22"/>
                <w:szCs w:val="22"/>
                <w:lang w:val="en-GB"/>
              </w:rPr>
            </w:pPr>
            <w:r w:rsidRPr="00E4249B">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0CE32E56" w:rsidR="00927B1F" w:rsidRPr="00E4249B" w:rsidRDefault="000C34A3" w:rsidP="00927B1F">
            <w:pPr>
              <w:pStyle w:val="Default"/>
              <w:rPr>
                <w:rFonts w:ascii="Times New Roman" w:eastAsia="Times New Roman" w:hAnsi="Times New Roman" w:cs="Times New Roman"/>
                <w:color w:val="auto"/>
                <w:sz w:val="22"/>
                <w:szCs w:val="22"/>
                <w:lang w:val="en-GB"/>
              </w:rPr>
            </w:pPr>
            <w:r w:rsidRPr="00E4249B">
              <w:rPr>
                <w:rFonts w:ascii="Times New Roman" w:eastAsia="Times New Roman" w:hAnsi="Times New Roman" w:cs="Times New Roman"/>
                <w:color w:val="auto"/>
                <w:sz w:val="22"/>
                <w:szCs w:val="22"/>
                <w:lang w:val="en-GB"/>
              </w:rPr>
              <w:t>27 September 2024</w:t>
            </w:r>
          </w:p>
        </w:tc>
      </w:tr>
      <w:tr w:rsidR="00927B1F" w:rsidRPr="00164B05" w14:paraId="0C2B3FD5" w14:textId="77777777" w:rsidTr="00C928EB">
        <w:trPr>
          <w:trHeight w:val="506"/>
        </w:trPr>
        <w:tc>
          <w:tcPr>
            <w:tcW w:w="5550" w:type="dxa"/>
            <w:vAlign w:val="center"/>
          </w:tcPr>
          <w:p w14:paraId="22F3143E" w14:textId="77777777" w:rsidR="00927B1F" w:rsidRPr="00E4249B" w:rsidRDefault="00927B1F" w:rsidP="00927B1F">
            <w:pPr>
              <w:pStyle w:val="Default"/>
              <w:rPr>
                <w:rFonts w:ascii="Times New Roman" w:eastAsia="Times New Roman" w:hAnsi="Times New Roman" w:cs="Times New Roman"/>
                <w:b/>
                <w:color w:val="auto"/>
                <w:sz w:val="22"/>
                <w:szCs w:val="22"/>
                <w:lang w:val="en-GB"/>
              </w:rPr>
            </w:pPr>
            <w:r w:rsidRPr="00E4249B">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51055C20" w:rsidR="00927B1F" w:rsidRPr="00E4249B" w:rsidRDefault="00E454C2" w:rsidP="00927B1F">
            <w:pPr>
              <w:pStyle w:val="Default"/>
              <w:rPr>
                <w:rFonts w:ascii="Times New Roman" w:eastAsia="Times New Roman" w:hAnsi="Times New Roman" w:cs="Times New Roman"/>
                <w:color w:val="auto"/>
                <w:sz w:val="22"/>
                <w:szCs w:val="22"/>
                <w:lang w:val="en-GB"/>
              </w:rPr>
            </w:pPr>
            <w:r w:rsidRPr="00E4249B">
              <w:rPr>
                <w:rFonts w:ascii="Times New Roman" w:eastAsia="Times New Roman" w:hAnsi="Times New Roman" w:cs="Times New Roman"/>
                <w:color w:val="auto"/>
                <w:sz w:val="22"/>
                <w:szCs w:val="22"/>
                <w:lang w:val="en-GB"/>
              </w:rPr>
              <w:t>30 September</w:t>
            </w:r>
            <w:r w:rsidR="000C34A3" w:rsidRPr="00E4249B">
              <w:rPr>
                <w:rFonts w:ascii="Times New Roman" w:eastAsia="Times New Roman" w:hAnsi="Times New Roman" w:cs="Times New Roman"/>
                <w:color w:val="auto"/>
                <w:sz w:val="22"/>
                <w:szCs w:val="22"/>
                <w:lang w:val="en-GB"/>
              </w:rPr>
              <w:t xml:space="preserve"> 2024</w:t>
            </w:r>
          </w:p>
        </w:tc>
      </w:tr>
      <w:tr w:rsidR="00927B1F" w:rsidRPr="00164B05" w14:paraId="133162DE" w14:textId="77777777" w:rsidTr="00C928EB">
        <w:trPr>
          <w:trHeight w:val="506"/>
        </w:trPr>
        <w:tc>
          <w:tcPr>
            <w:tcW w:w="5550" w:type="dxa"/>
            <w:vAlign w:val="center"/>
          </w:tcPr>
          <w:p w14:paraId="723C97CE" w14:textId="77777777" w:rsidR="00927B1F" w:rsidRPr="00E4249B" w:rsidRDefault="00927B1F" w:rsidP="00927B1F">
            <w:pPr>
              <w:pStyle w:val="Default"/>
              <w:rPr>
                <w:rFonts w:ascii="Times New Roman" w:eastAsia="Times New Roman" w:hAnsi="Times New Roman" w:cs="Times New Roman"/>
                <w:b/>
                <w:color w:val="auto"/>
                <w:sz w:val="22"/>
                <w:szCs w:val="22"/>
                <w:lang w:val="en-GB"/>
              </w:rPr>
            </w:pPr>
            <w:r w:rsidRPr="00E4249B">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467B79F5" w:rsidR="00927B1F" w:rsidRPr="00E4249B" w:rsidRDefault="000C34A3" w:rsidP="00C928EB">
            <w:pPr>
              <w:pStyle w:val="Default"/>
              <w:rPr>
                <w:rFonts w:ascii="Times New Roman" w:eastAsia="Times New Roman" w:hAnsi="Times New Roman" w:cs="Times New Roman"/>
                <w:color w:val="auto"/>
                <w:sz w:val="22"/>
                <w:szCs w:val="22"/>
                <w:lang w:val="en-GB"/>
              </w:rPr>
            </w:pPr>
            <w:r w:rsidRPr="00E4249B">
              <w:rPr>
                <w:rFonts w:ascii="Times New Roman" w:eastAsia="Times New Roman" w:hAnsi="Times New Roman" w:cs="Times New Roman"/>
                <w:color w:val="auto"/>
                <w:sz w:val="22"/>
                <w:szCs w:val="22"/>
                <w:lang w:val="en-GB"/>
              </w:rPr>
              <w:t>1 October 2024 – 31 March 2026</w:t>
            </w:r>
          </w:p>
        </w:tc>
      </w:tr>
    </w:tbl>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16"/>
      <w:footerReference w:type="default" r:id="rId17"/>
      <w:footerReference w:type="first" r:id="rId18"/>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30BD" w14:textId="77777777" w:rsidR="00480E0F" w:rsidRDefault="00480E0F" w:rsidP="00066071">
      <w:r>
        <w:separator/>
      </w:r>
    </w:p>
  </w:endnote>
  <w:endnote w:type="continuationSeparator" w:id="0">
    <w:p w14:paraId="18F1B56E" w14:textId="77777777" w:rsidR="00480E0F" w:rsidRDefault="00480E0F"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404D90" w:rsidRDefault="00404D90" w:rsidP="000160B9">
        <w:pPr>
          <w:pStyle w:val="Footer"/>
          <w:jc w:val="center"/>
        </w:pPr>
        <w:r>
          <w:fldChar w:fldCharType="begin"/>
        </w:r>
        <w:r>
          <w:instrText xml:space="preserve"> PAGE   \* MERGEFORMAT </w:instrText>
        </w:r>
        <w:r>
          <w:fldChar w:fldCharType="separate"/>
        </w:r>
        <w:r w:rsidR="003048CD">
          <w:rPr>
            <w:noProof/>
          </w:rPr>
          <w:t>7</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Content>
      <w:p w14:paraId="5523A9DF" w14:textId="353EE33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967D4A">
          <w:rPr>
            <w:b/>
            <w:sz w:val="20"/>
            <w:szCs w:val="20"/>
            <w:lang w:val="fr-FR"/>
          </w:rPr>
          <w:t>B</w:t>
        </w:r>
      </w:p>
      <w:p w14:paraId="7C503038" w14:textId="0EDA1227" w:rsidR="000160B9" w:rsidRPr="000160B9" w:rsidRDefault="008462EE">
        <w:pPr>
          <w:pStyle w:val="Footer"/>
          <w:rPr>
            <w:sz w:val="20"/>
            <w:szCs w:val="20"/>
            <w:lang w:val="fr-FR"/>
          </w:rPr>
        </w:pPr>
        <w:r>
          <w:rPr>
            <w:sz w:val="20"/>
            <w:szCs w:val="20"/>
            <w:lang w:val="fr-FR"/>
          </w:rPr>
          <w:t>May 201</w:t>
        </w:r>
        <w:r w:rsidR="00967D4A">
          <w:rPr>
            <w:sz w:val="20"/>
            <w:szCs w:val="20"/>
            <w:lang w:val="fr-FR"/>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F9EBA" w14:textId="77777777" w:rsidR="00480E0F" w:rsidRDefault="00480E0F" w:rsidP="00066071">
      <w:r>
        <w:separator/>
      </w:r>
    </w:p>
  </w:footnote>
  <w:footnote w:type="continuationSeparator" w:id="0">
    <w:p w14:paraId="406F8FB6" w14:textId="77777777" w:rsidR="00480E0F" w:rsidRDefault="00480E0F" w:rsidP="00066071">
      <w:r>
        <w:continuationSeparator/>
      </w:r>
    </w:p>
  </w:footnote>
  <w:footnote w:id="1">
    <w:p w14:paraId="65788F6D" w14:textId="77777777" w:rsidR="00BC6287" w:rsidRPr="00DB7057" w:rsidRDefault="00BC6287" w:rsidP="00BC6287">
      <w:pPr>
        <w:pStyle w:val="FootnoteText"/>
        <w:rPr>
          <w:rFonts w:ascii="Times New Roman" w:hAnsi="Times New Roman"/>
        </w:rPr>
      </w:pPr>
      <w:r w:rsidRPr="00DB7057">
        <w:rPr>
          <w:rStyle w:val="FootnoteReference"/>
          <w:rFonts w:ascii="Times New Roman" w:hAnsi="Times New Roman"/>
        </w:rPr>
        <w:footnoteRef/>
      </w:r>
      <w:r w:rsidRPr="00DB7057">
        <w:rPr>
          <w:rFonts w:ascii="Times New Roman" w:hAnsi="Times New Roman"/>
        </w:rPr>
        <w:t xml:space="preserve">Authorities at national and local level in the country and with local Roma communities, key national entities related to Roma issues for example National contact points for National Roma Inclusion Strategies, National Managing Authorities of European Social </w:t>
      </w:r>
      <w:proofErr w:type="gramStart"/>
      <w:r w:rsidRPr="00DB7057">
        <w:rPr>
          <w:rFonts w:ascii="Times New Roman" w:hAnsi="Times New Roman"/>
        </w:rPr>
        <w:t>Funds</w:t>
      </w:r>
      <w:proofErr w:type="gramEnd"/>
      <w:r w:rsidRPr="00DB7057">
        <w:rPr>
          <w:rFonts w:ascii="Times New Roman" w:hAnsi="Times New Roman"/>
        </w:rPr>
        <w:t xml:space="preserve"> and other EU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C6527"/>
    <w:multiLevelType w:val="multilevel"/>
    <w:tmpl w:val="C6949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750A0F"/>
    <w:multiLevelType w:val="hybridMultilevel"/>
    <w:tmpl w:val="241EE88C"/>
    <w:lvl w:ilvl="0" w:tplc="AC748B8A">
      <w:start w:val="5"/>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F9A17C2"/>
    <w:multiLevelType w:val="hybridMultilevel"/>
    <w:tmpl w:val="277282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06086F"/>
    <w:multiLevelType w:val="hybridMultilevel"/>
    <w:tmpl w:val="5E8A4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9" w15:restartNumberingAfterBreak="0">
    <w:nsid w:val="2B050EC1"/>
    <w:multiLevelType w:val="hybridMultilevel"/>
    <w:tmpl w:val="5B9E2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2"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D3B2B"/>
    <w:multiLevelType w:val="hybridMultilevel"/>
    <w:tmpl w:val="3AAE8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265F4"/>
    <w:multiLevelType w:val="hybridMultilevel"/>
    <w:tmpl w:val="06B49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702623"/>
    <w:multiLevelType w:val="hybridMultilevel"/>
    <w:tmpl w:val="83E8E29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364D6"/>
    <w:multiLevelType w:val="hybridMultilevel"/>
    <w:tmpl w:val="78A00110"/>
    <w:lvl w:ilvl="0" w:tplc="AC748B8A">
      <w:start w:val="5"/>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728542">
    <w:abstractNumId w:val="18"/>
  </w:num>
  <w:num w:numId="2" w16cid:durableId="165094349">
    <w:abstractNumId w:val="8"/>
  </w:num>
  <w:num w:numId="3" w16cid:durableId="1269191111">
    <w:abstractNumId w:val="1"/>
  </w:num>
  <w:num w:numId="4" w16cid:durableId="1934973933">
    <w:abstractNumId w:val="26"/>
  </w:num>
  <w:num w:numId="5" w16cid:durableId="901602788">
    <w:abstractNumId w:val="15"/>
  </w:num>
  <w:num w:numId="6" w16cid:durableId="630399213">
    <w:abstractNumId w:val="16"/>
  </w:num>
  <w:num w:numId="7" w16cid:durableId="1877153740">
    <w:abstractNumId w:val="20"/>
  </w:num>
  <w:num w:numId="8" w16cid:durableId="470177207">
    <w:abstractNumId w:val="17"/>
  </w:num>
  <w:num w:numId="9" w16cid:durableId="1233153998">
    <w:abstractNumId w:val="13"/>
  </w:num>
  <w:num w:numId="10" w16cid:durableId="1121655756">
    <w:abstractNumId w:val="3"/>
  </w:num>
  <w:num w:numId="11" w16cid:durableId="951012780">
    <w:abstractNumId w:val="19"/>
  </w:num>
  <w:num w:numId="12" w16cid:durableId="1391610098">
    <w:abstractNumId w:val="0"/>
  </w:num>
  <w:num w:numId="13" w16cid:durableId="675616667">
    <w:abstractNumId w:val="21"/>
  </w:num>
  <w:num w:numId="14" w16cid:durableId="1556233318">
    <w:abstractNumId w:val="2"/>
  </w:num>
  <w:num w:numId="15" w16cid:durableId="1309087951">
    <w:abstractNumId w:val="12"/>
  </w:num>
  <w:num w:numId="16" w16cid:durableId="1179465074">
    <w:abstractNumId w:val="11"/>
  </w:num>
  <w:num w:numId="17" w16cid:durableId="423963023">
    <w:abstractNumId w:val="5"/>
  </w:num>
  <w:num w:numId="18" w16cid:durableId="519704961">
    <w:abstractNumId w:val="9"/>
  </w:num>
  <w:num w:numId="19" w16cid:durableId="1001465211">
    <w:abstractNumId w:val="14"/>
  </w:num>
  <w:num w:numId="20" w16cid:durableId="385179305">
    <w:abstractNumId w:val="7"/>
  </w:num>
  <w:num w:numId="21" w16cid:durableId="677737559">
    <w:abstractNumId w:val="24"/>
  </w:num>
  <w:num w:numId="22" w16cid:durableId="918900823">
    <w:abstractNumId w:val="10"/>
  </w:num>
  <w:num w:numId="23" w16cid:durableId="1850219343">
    <w:abstractNumId w:val="4"/>
  </w:num>
  <w:num w:numId="24" w16cid:durableId="259141392">
    <w:abstractNumId w:val="25"/>
  </w:num>
  <w:num w:numId="25" w16cid:durableId="1855145850">
    <w:abstractNumId w:val="6"/>
  </w:num>
  <w:num w:numId="26" w16cid:durableId="1505899144">
    <w:abstractNumId w:val="23"/>
  </w:num>
  <w:num w:numId="27" w16cid:durableId="96439148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B9E"/>
    <w:rsid w:val="00006322"/>
    <w:rsid w:val="000077C0"/>
    <w:rsid w:val="000127D9"/>
    <w:rsid w:val="0001298B"/>
    <w:rsid w:val="000160B9"/>
    <w:rsid w:val="00016B0C"/>
    <w:rsid w:val="00023120"/>
    <w:rsid w:val="000237E5"/>
    <w:rsid w:val="00027370"/>
    <w:rsid w:val="0003509F"/>
    <w:rsid w:val="00036AA9"/>
    <w:rsid w:val="000373E8"/>
    <w:rsid w:val="00041491"/>
    <w:rsid w:val="00042F89"/>
    <w:rsid w:val="00046B60"/>
    <w:rsid w:val="00051068"/>
    <w:rsid w:val="00052371"/>
    <w:rsid w:val="000578FF"/>
    <w:rsid w:val="00057DC4"/>
    <w:rsid w:val="0006444B"/>
    <w:rsid w:val="00066071"/>
    <w:rsid w:val="0007393B"/>
    <w:rsid w:val="00075B46"/>
    <w:rsid w:val="00080681"/>
    <w:rsid w:val="000859F3"/>
    <w:rsid w:val="00086F54"/>
    <w:rsid w:val="00090CD9"/>
    <w:rsid w:val="000916F9"/>
    <w:rsid w:val="00095FE8"/>
    <w:rsid w:val="000A716E"/>
    <w:rsid w:val="000C006B"/>
    <w:rsid w:val="000C1360"/>
    <w:rsid w:val="000C34A3"/>
    <w:rsid w:val="000C5CBB"/>
    <w:rsid w:val="000E088A"/>
    <w:rsid w:val="000E383C"/>
    <w:rsid w:val="000E401E"/>
    <w:rsid w:val="000E4415"/>
    <w:rsid w:val="000E7AA2"/>
    <w:rsid w:val="00100707"/>
    <w:rsid w:val="0010074F"/>
    <w:rsid w:val="00104422"/>
    <w:rsid w:val="00105AA1"/>
    <w:rsid w:val="00106BA5"/>
    <w:rsid w:val="00107C2D"/>
    <w:rsid w:val="00111074"/>
    <w:rsid w:val="001150DD"/>
    <w:rsid w:val="0012199F"/>
    <w:rsid w:val="00125774"/>
    <w:rsid w:val="00134933"/>
    <w:rsid w:val="001353D2"/>
    <w:rsid w:val="0013558C"/>
    <w:rsid w:val="00137531"/>
    <w:rsid w:val="00140E11"/>
    <w:rsid w:val="0014281F"/>
    <w:rsid w:val="00154648"/>
    <w:rsid w:val="00163F23"/>
    <w:rsid w:val="00164B05"/>
    <w:rsid w:val="00166304"/>
    <w:rsid w:val="00167F03"/>
    <w:rsid w:val="00175F38"/>
    <w:rsid w:val="0018182F"/>
    <w:rsid w:val="00184D6F"/>
    <w:rsid w:val="001A7369"/>
    <w:rsid w:val="001B0147"/>
    <w:rsid w:val="001B28F2"/>
    <w:rsid w:val="001B5A51"/>
    <w:rsid w:val="001B7075"/>
    <w:rsid w:val="001B7474"/>
    <w:rsid w:val="001C5CB2"/>
    <w:rsid w:val="001C7046"/>
    <w:rsid w:val="001D02CC"/>
    <w:rsid w:val="001D08D0"/>
    <w:rsid w:val="001D2550"/>
    <w:rsid w:val="001D2FA6"/>
    <w:rsid w:val="001D6B8E"/>
    <w:rsid w:val="001D72F2"/>
    <w:rsid w:val="001E0DB7"/>
    <w:rsid w:val="001E2739"/>
    <w:rsid w:val="001E3373"/>
    <w:rsid w:val="001E6C3F"/>
    <w:rsid w:val="001E727F"/>
    <w:rsid w:val="001F5228"/>
    <w:rsid w:val="001F6A5E"/>
    <w:rsid w:val="0020172A"/>
    <w:rsid w:val="0020190F"/>
    <w:rsid w:val="00207F59"/>
    <w:rsid w:val="00216A21"/>
    <w:rsid w:val="0024446B"/>
    <w:rsid w:val="00251FD6"/>
    <w:rsid w:val="002533D8"/>
    <w:rsid w:val="00253C61"/>
    <w:rsid w:val="00265E01"/>
    <w:rsid w:val="00267799"/>
    <w:rsid w:val="0027261D"/>
    <w:rsid w:val="00273D89"/>
    <w:rsid w:val="00277F93"/>
    <w:rsid w:val="00281A23"/>
    <w:rsid w:val="0028205C"/>
    <w:rsid w:val="002A298A"/>
    <w:rsid w:val="002B0908"/>
    <w:rsid w:val="002B3625"/>
    <w:rsid w:val="002B7D2C"/>
    <w:rsid w:val="002C3C54"/>
    <w:rsid w:val="002C5C00"/>
    <w:rsid w:val="002C7690"/>
    <w:rsid w:val="002E1E41"/>
    <w:rsid w:val="002E6BB8"/>
    <w:rsid w:val="002F5F21"/>
    <w:rsid w:val="002F7106"/>
    <w:rsid w:val="00301AAB"/>
    <w:rsid w:val="003048CD"/>
    <w:rsid w:val="00305C39"/>
    <w:rsid w:val="0032321A"/>
    <w:rsid w:val="00341933"/>
    <w:rsid w:val="00346351"/>
    <w:rsid w:val="003528C2"/>
    <w:rsid w:val="00353309"/>
    <w:rsid w:val="00354F2D"/>
    <w:rsid w:val="003824DE"/>
    <w:rsid w:val="003827D3"/>
    <w:rsid w:val="0038358F"/>
    <w:rsid w:val="00383D06"/>
    <w:rsid w:val="0039016D"/>
    <w:rsid w:val="003B130C"/>
    <w:rsid w:val="003B5630"/>
    <w:rsid w:val="003B5FDD"/>
    <w:rsid w:val="003B6770"/>
    <w:rsid w:val="003C1087"/>
    <w:rsid w:val="003D1B39"/>
    <w:rsid w:val="003D206A"/>
    <w:rsid w:val="003D65D2"/>
    <w:rsid w:val="003D6928"/>
    <w:rsid w:val="003D7DF6"/>
    <w:rsid w:val="003E2A6C"/>
    <w:rsid w:val="003E79CF"/>
    <w:rsid w:val="003F7CB6"/>
    <w:rsid w:val="00404D90"/>
    <w:rsid w:val="00412A11"/>
    <w:rsid w:val="00414134"/>
    <w:rsid w:val="00422CBE"/>
    <w:rsid w:val="004320BA"/>
    <w:rsid w:val="00450927"/>
    <w:rsid w:val="00451D9B"/>
    <w:rsid w:val="00451F30"/>
    <w:rsid w:val="0045639F"/>
    <w:rsid w:val="00475FBD"/>
    <w:rsid w:val="00476989"/>
    <w:rsid w:val="00480E0F"/>
    <w:rsid w:val="0048321D"/>
    <w:rsid w:val="004839F9"/>
    <w:rsid w:val="00490D85"/>
    <w:rsid w:val="00491A21"/>
    <w:rsid w:val="004A19BE"/>
    <w:rsid w:val="004A1FBC"/>
    <w:rsid w:val="004C01C9"/>
    <w:rsid w:val="004C2C13"/>
    <w:rsid w:val="004C4ACC"/>
    <w:rsid w:val="004C614B"/>
    <w:rsid w:val="004C6522"/>
    <w:rsid w:val="004D386F"/>
    <w:rsid w:val="004D520C"/>
    <w:rsid w:val="004D537F"/>
    <w:rsid w:val="004D7E16"/>
    <w:rsid w:val="004E447F"/>
    <w:rsid w:val="004E634D"/>
    <w:rsid w:val="004E752F"/>
    <w:rsid w:val="004F092C"/>
    <w:rsid w:val="004F109F"/>
    <w:rsid w:val="004F17ED"/>
    <w:rsid w:val="004F1BBE"/>
    <w:rsid w:val="004F21C1"/>
    <w:rsid w:val="004F5261"/>
    <w:rsid w:val="004F6022"/>
    <w:rsid w:val="00500327"/>
    <w:rsid w:val="005024DE"/>
    <w:rsid w:val="00503062"/>
    <w:rsid w:val="00504D4D"/>
    <w:rsid w:val="00505F1E"/>
    <w:rsid w:val="0053393F"/>
    <w:rsid w:val="005436C5"/>
    <w:rsid w:val="0055632C"/>
    <w:rsid w:val="00557CEF"/>
    <w:rsid w:val="00563933"/>
    <w:rsid w:val="00571569"/>
    <w:rsid w:val="0057157F"/>
    <w:rsid w:val="005805F8"/>
    <w:rsid w:val="005815B5"/>
    <w:rsid w:val="005818A3"/>
    <w:rsid w:val="005914EC"/>
    <w:rsid w:val="005A3957"/>
    <w:rsid w:val="005A5A60"/>
    <w:rsid w:val="005A7B32"/>
    <w:rsid w:val="005B0899"/>
    <w:rsid w:val="005B2ED9"/>
    <w:rsid w:val="005B373E"/>
    <w:rsid w:val="005B5135"/>
    <w:rsid w:val="005C2650"/>
    <w:rsid w:val="005C3DEC"/>
    <w:rsid w:val="005C4921"/>
    <w:rsid w:val="005C4F9A"/>
    <w:rsid w:val="005C5CF0"/>
    <w:rsid w:val="005D1C05"/>
    <w:rsid w:val="005D271F"/>
    <w:rsid w:val="005E21FE"/>
    <w:rsid w:val="005E78C0"/>
    <w:rsid w:val="005E7BAE"/>
    <w:rsid w:val="005F1922"/>
    <w:rsid w:val="005F1A93"/>
    <w:rsid w:val="005F225E"/>
    <w:rsid w:val="005F4D1B"/>
    <w:rsid w:val="005F4F7B"/>
    <w:rsid w:val="006042A0"/>
    <w:rsid w:val="006079CB"/>
    <w:rsid w:val="00623374"/>
    <w:rsid w:val="006244FA"/>
    <w:rsid w:val="00626C56"/>
    <w:rsid w:val="00646476"/>
    <w:rsid w:val="006520AD"/>
    <w:rsid w:val="00652BD1"/>
    <w:rsid w:val="00653B73"/>
    <w:rsid w:val="00661947"/>
    <w:rsid w:val="00671618"/>
    <w:rsid w:val="006722F8"/>
    <w:rsid w:val="006923FA"/>
    <w:rsid w:val="006956D7"/>
    <w:rsid w:val="006A14F9"/>
    <w:rsid w:val="006A5D4B"/>
    <w:rsid w:val="006A73DA"/>
    <w:rsid w:val="006A7886"/>
    <w:rsid w:val="006B4258"/>
    <w:rsid w:val="006B6707"/>
    <w:rsid w:val="006C1B20"/>
    <w:rsid w:val="006C738A"/>
    <w:rsid w:val="006D1E0D"/>
    <w:rsid w:val="006D3E39"/>
    <w:rsid w:val="006D4DFD"/>
    <w:rsid w:val="006E2281"/>
    <w:rsid w:val="006E2D61"/>
    <w:rsid w:val="006F1EC9"/>
    <w:rsid w:val="006F2AE0"/>
    <w:rsid w:val="006F5B59"/>
    <w:rsid w:val="00701196"/>
    <w:rsid w:val="00710D9F"/>
    <w:rsid w:val="0072095B"/>
    <w:rsid w:val="00724741"/>
    <w:rsid w:val="00724BCA"/>
    <w:rsid w:val="0075134B"/>
    <w:rsid w:val="00764DD5"/>
    <w:rsid w:val="00767BC9"/>
    <w:rsid w:val="0077069F"/>
    <w:rsid w:val="007708CC"/>
    <w:rsid w:val="0077141B"/>
    <w:rsid w:val="007733F9"/>
    <w:rsid w:val="007742ED"/>
    <w:rsid w:val="00787834"/>
    <w:rsid w:val="007A2783"/>
    <w:rsid w:val="007B242F"/>
    <w:rsid w:val="007B32D4"/>
    <w:rsid w:val="007B53F5"/>
    <w:rsid w:val="007B7405"/>
    <w:rsid w:val="007C07B9"/>
    <w:rsid w:val="007C0C1E"/>
    <w:rsid w:val="007C62E6"/>
    <w:rsid w:val="007D0F6D"/>
    <w:rsid w:val="007D2CDA"/>
    <w:rsid w:val="007D58D6"/>
    <w:rsid w:val="007D60AC"/>
    <w:rsid w:val="007E09FE"/>
    <w:rsid w:val="007E4C63"/>
    <w:rsid w:val="007E5812"/>
    <w:rsid w:val="007E61A6"/>
    <w:rsid w:val="007E7789"/>
    <w:rsid w:val="007F2E47"/>
    <w:rsid w:val="007F3AB3"/>
    <w:rsid w:val="00802930"/>
    <w:rsid w:val="00802DCF"/>
    <w:rsid w:val="00807EC0"/>
    <w:rsid w:val="0082318E"/>
    <w:rsid w:val="00824FB1"/>
    <w:rsid w:val="008460B1"/>
    <w:rsid w:val="008462EE"/>
    <w:rsid w:val="008508EB"/>
    <w:rsid w:val="00852D34"/>
    <w:rsid w:val="0085344D"/>
    <w:rsid w:val="00855A00"/>
    <w:rsid w:val="008563FD"/>
    <w:rsid w:val="00857286"/>
    <w:rsid w:val="00857463"/>
    <w:rsid w:val="008756F5"/>
    <w:rsid w:val="00877630"/>
    <w:rsid w:val="00880EC0"/>
    <w:rsid w:val="00882D33"/>
    <w:rsid w:val="008A3728"/>
    <w:rsid w:val="008A3EB5"/>
    <w:rsid w:val="008B2102"/>
    <w:rsid w:val="008B44E4"/>
    <w:rsid w:val="008C7029"/>
    <w:rsid w:val="008D384A"/>
    <w:rsid w:val="008D4256"/>
    <w:rsid w:val="008E353A"/>
    <w:rsid w:val="008F595B"/>
    <w:rsid w:val="00911BE0"/>
    <w:rsid w:val="00914966"/>
    <w:rsid w:val="00927B1F"/>
    <w:rsid w:val="00927DB0"/>
    <w:rsid w:val="00934A35"/>
    <w:rsid w:val="00935D81"/>
    <w:rsid w:val="00941EB0"/>
    <w:rsid w:val="00942486"/>
    <w:rsid w:val="00944D7C"/>
    <w:rsid w:val="00944EFE"/>
    <w:rsid w:val="00945DF6"/>
    <w:rsid w:val="00955B7D"/>
    <w:rsid w:val="009618A9"/>
    <w:rsid w:val="00961B89"/>
    <w:rsid w:val="009630C6"/>
    <w:rsid w:val="00963815"/>
    <w:rsid w:val="00964094"/>
    <w:rsid w:val="0096543A"/>
    <w:rsid w:val="00967D4A"/>
    <w:rsid w:val="009722CE"/>
    <w:rsid w:val="00972A4F"/>
    <w:rsid w:val="009762C4"/>
    <w:rsid w:val="009801B2"/>
    <w:rsid w:val="00985A42"/>
    <w:rsid w:val="009936FB"/>
    <w:rsid w:val="009A1594"/>
    <w:rsid w:val="009B08F8"/>
    <w:rsid w:val="009B47DF"/>
    <w:rsid w:val="009B5097"/>
    <w:rsid w:val="009D2612"/>
    <w:rsid w:val="009D27B2"/>
    <w:rsid w:val="009D475B"/>
    <w:rsid w:val="009D7A5B"/>
    <w:rsid w:val="009E0FF3"/>
    <w:rsid w:val="009E4CA5"/>
    <w:rsid w:val="009F762B"/>
    <w:rsid w:val="009F7684"/>
    <w:rsid w:val="00A039FD"/>
    <w:rsid w:val="00A075FB"/>
    <w:rsid w:val="00A15EA0"/>
    <w:rsid w:val="00A237D2"/>
    <w:rsid w:val="00A25D73"/>
    <w:rsid w:val="00A27E26"/>
    <w:rsid w:val="00A37F4E"/>
    <w:rsid w:val="00A45F16"/>
    <w:rsid w:val="00A461CA"/>
    <w:rsid w:val="00A52AE9"/>
    <w:rsid w:val="00A53492"/>
    <w:rsid w:val="00A55315"/>
    <w:rsid w:val="00A57824"/>
    <w:rsid w:val="00A62A95"/>
    <w:rsid w:val="00A62FAB"/>
    <w:rsid w:val="00A73DE6"/>
    <w:rsid w:val="00A75889"/>
    <w:rsid w:val="00A864BD"/>
    <w:rsid w:val="00AA0726"/>
    <w:rsid w:val="00AA514D"/>
    <w:rsid w:val="00AB10A3"/>
    <w:rsid w:val="00AB13F6"/>
    <w:rsid w:val="00AB2C5F"/>
    <w:rsid w:val="00AB6395"/>
    <w:rsid w:val="00AC027D"/>
    <w:rsid w:val="00AC2F39"/>
    <w:rsid w:val="00AC51DE"/>
    <w:rsid w:val="00AC76AF"/>
    <w:rsid w:val="00AD3734"/>
    <w:rsid w:val="00AD3BDD"/>
    <w:rsid w:val="00AE6A79"/>
    <w:rsid w:val="00B00C64"/>
    <w:rsid w:val="00B02C0F"/>
    <w:rsid w:val="00B07369"/>
    <w:rsid w:val="00B16837"/>
    <w:rsid w:val="00B20CAC"/>
    <w:rsid w:val="00B23621"/>
    <w:rsid w:val="00B24292"/>
    <w:rsid w:val="00B263E0"/>
    <w:rsid w:val="00B26E79"/>
    <w:rsid w:val="00B37A2D"/>
    <w:rsid w:val="00B4014E"/>
    <w:rsid w:val="00B458AA"/>
    <w:rsid w:val="00B46124"/>
    <w:rsid w:val="00B52532"/>
    <w:rsid w:val="00B56F34"/>
    <w:rsid w:val="00B649A4"/>
    <w:rsid w:val="00B81D1D"/>
    <w:rsid w:val="00B8599C"/>
    <w:rsid w:val="00B86187"/>
    <w:rsid w:val="00B96347"/>
    <w:rsid w:val="00B96537"/>
    <w:rsid w:val="00BA4247"/>
    <w:rsid w:val="00BB5141"/>
    <w:rsid w:val="00BC05CD"/>
    <w:rsid w:val="00BC086D"/>
    <w:rsid w:val="00BC6287"/>
    <w:rsid w:val="00BC75D8"/>
    <w:rsid w:val="00BD0BAE"/>
    <w:rsid w:val="00BD5E5B"/>
    <w:rsid w:val="00BD61F6"/>
    <w:rsid w:val="00BE13A4"/>
    <w:rsid w:val="00BE2BC9"/>
    <w:rsid w:val="00BF02FD"/>
    <w:rsid w:val="00C015D1"/>
    <w:rsid w:val="00C03BBC"/>
    <w:rsid w:val="00C17DAB"/>
    <w:rsid w:val="00C22894"/>
    <w:rsid w:val="00C22C2D"/>
    <w:rsid w:val="00C27334"/>
    <w:rsid w:val="00C30049"/>
    <w:rsid w:val="00C300CB"/>
    <w:rsid w:val="00C33430"/>
    <w:rsid w:val="00C424C9"/>
    <w:rsid w:val="00C4443A"/>
    <w:rsid w:val="00C46F88"/>
    <w:rsid w:val="00C51250"/>
    <w:rsid w:val="00C54B2C"/>
    <w:rsid w:val="00C55C07"/>
    <w:rsid w:val="00C64C13"/>
    <w:rsid w:val="00C719B6"/>
    <w:rsid w:val="00C72085"/>
    <w:rsid w:val="00C87172"/>
    <w:rsid w:val="00C91764"/>
    <w:rsid w:val="00C928EB"/>
    <w:rsid w:val="00CA3BA5"/>
    <w:rsid w:val="00CA664A"/>
    <w:rsid w:val="00CB5EF1"/>
    <w:rsid w:val="00CC286A"/>
    <w:rsid w:val="00CD34F7"/>
    <w:rsid w:val="00CD3C2C"/>
    <w:rsid w:val="00CD5BAA"/>
    <w:rsid w:val="00CD6821"/>
    <w:rsid w:val="00CE1879"/>
    <w:rsid w:val="00CE1926"/>
    <w:rsid w:val="00CE206E"/>
    <w:rsid w:val="00CE3657"/>
    <w:rsid w:val="00CE3F68"/>
    <w:rsid w:val="00CE4E0D"/>
    <w:rsid w:val="00CE68AA"/>
    <w:rsid w:val="00CE6A47"/>
    <w:rsid w:val="00CF1D14"/>
    <w:rsid w:val="00CF416B"/>
    <w:rsid w:val="00CF5113"/>
    <w:rsid w:val="00CF577F"/>
    <w:rsid w:val="00CF59FE"/>
    <w:rsid w:val="00CF635E"/>
    <w:rsid w:val="00CF76CA"/>
    <w:rsid w:val="00D001A7"/>
    <w:rsid w:val="00D1243F"/>
    <w:rsid w:val="00D1447E"/>
    <w:rsid w:val="00D1659C"/>
    <w:rsid w:val="00D17FF1"/>
    <w:rsid w:val="00D2074C"/>
    <w:rsid w:val="00D2398D"/>
    <w:rsid w:val="00D24B62"/>
    <w:rsid w:val="00D303D1"/>
    <w:rsid w:val="00D35CE7"/>
    <w:rsid w:val="00D4156E"/>
    <w:rsid w:val="00D42788"/>
    <w:rsid w:val="00D42A38"/>
    <w:rsid w:val="00D43D08"/>
    <w:rsid w:val="00D50A80"/>
    <w:rsid w:val="00D51D4D"/>
    <w:rsid w:val="00D55B7F"/>
    <w:rsid w:val="00D648CF"/>
    <w:rsid w:val="00D67E67"/>
    <w:rsid w:val="00D731AE"/>
    <w:rsid w:val="00D8366B"/>
    <w:rsid w:val="00D84518"/>
    <w:rsid w:val="00D85B14"/>
    <w:rsid w:val="00D86FC9"/>
    <w:rsid w:val="00D92403"/>
    <w:rsid w:val="00D9260A"/>
    <w:rsid w:val="00D97937"/>
    <w:rsid w:val="00DA4E9D"/>
    <w:rsid w:val="00DB11C5"/>
    <w:rsid w:val="00DB1564"/>
    <w:rsid w:val="00DC526C"/>
    <w:rsid w:val="00DD1673"/>
    <w:rsid w:val="00DD4A60"/>
    <w:rsid w:val="00DD4B38"/>
    <w:rsid w:val="00DE18F4"/>
    <w:rsid w:val="00DE2060"/>
    <w:rsid w:val="00DE2AEE"/>
    <w:rsid w:val="00DF173B"/>
    <w:rsid w:val="00E01427"/>
    <w:rsid w:val="00E1781E"/>
    <w:rsid w:val="00E21A8F"/>
    <w:rsid w:val="00E22DCA"/>
    <w:rsid w:val="00E2362C"/>
    <w:rsid w:val="00E348C1"/>
    <w:rsid w:val="00E37C78"/>
    <w:rsid w:val="00E40FD5"/>
    <w:rsid w:val="00E4249B"/>
    <w:rsid w:val="00E427F0"/>
    <w:rsid w:val="00E454C2"/>
    <w:rsid w:val="00E46407"/>
    <w:rsid w:val="00E55396"/>
    <w:rsid w:val="00E57057"/>
    <w:rsid w:val="00E60181"/>
    <w:rsid w:val="00E61171"/>
    <w:rsid w:val="00E64F34"/>
    <w:rsid w:val="00E70B87"/>
    <w:rsid w:val="00E76BE7"/>
    <w:rsid w:val="00E81BE7"/>
    <w:rsid w:val="00E84B3A"/>
    <w:rsid w:val="00E85054"/>
    <w:rsid w:val="00E86741"/>
    <w:rsid w:val="00EA053D"/>
    <w:rsid w:val="00EA3132"/>
    <w:rsid w:val="00EA61E4"/>
    <w:rsid w:val="00EB18D6"/>
    <w:rsid w:val="00EB4B63"/>
    <w:rsid w:val="00EB6C19"/>
    <w:rsid w:val="00EC0C59"/>
    <w:rsid w:val="00EC2577"/>
    <w:rsid w:val="00EC2A5E"/>
    <w:rsid w:val="00ED1022"/>
    <w:rsid w:val="00ED17D4"/>
    <w:rsid w:val="00ED4E20"/>
    <w:rsid w:val="00ED7B1B"/>
    <w:rsid w:val="00EE0216"/>
    <w:rsid w:val="00EF054F"/>
    <w:rsid w:val="00EF2E80"/>
    <w:rsid w:val="00F05166"/>
    <w:rsid w:val="00F13158"/>
    <w:rsid w:val="00F2527A"/>
    <w:rsid w:val="00F32416"/>
    <w:rsid w:val="00F3361C"/>
    <w:rsid w:val="00F403E4"/>
    <w:rsid w:val="00F409AA"/>
    <w:rsid w:val="00F42A6E"/>
    <w:rsid w:val="00F43CBC"/>
    <w:rsid w:val="00F518DE"/>
    <w:rsid w:val="00F67D63"/>
    <w:rsid w:val="00F71246"/>
    <w:rsid w:val="00F73914"/>
    <w:rsid w:val="00F77006"/>
    <w:rsid w:val="00F77161"/>
    <w:rsid w:val="00F87FAB"/>
    <w:rsid w:val="00FA3940"/>
    <w:rsid w:val="00FB06B8"/>
    <w:rsid w:val="00FB493C"/>
    <w:rsid w:val="00FC1351"/>
    <w:rsid w:val="00FD076D"/>
    <w:rsid w:val="00FD0F4B"/>
    <w:rsid w:val="00FD2218"/>
    <w:rsid w:val="00FE2323"/>
    <w:rsid w:val="00FE74B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paragraph" w:customStyle="1" w:styleId="ListBullet1">
    <w:name w:val="List Bullet 1"/>
    <w:basedOn w:val="Normal"/>
    <w:rsid w:val="00BC086D"/>
    <w:pPr>
      <w:numPr>
        <w:numId w:val="22"/>
      </w:numPr>
      <w:spacing w:after="240"/>
      <w:jc w:val="both"/>
    </w:pPr>
    <w:rPr>
      <w:szCs w:val="20"/>
    </w:rPr>
  </w:style>
  <w:style w:type="character" w:styleId="UnresolvedMention">
    <w:name w:val="Unresolved Mention"/>
    <w:basedOn w:val="DefaultParagraphFont"/>
    <w:uiPriority w:val="99"/>
    <w:semiHidden/>
    <w:unhideWhenUsed/>
    <w:rsid w:val="00BC6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17039951">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e-romac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oe-romact.org/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cd.coe.int/ViewDoc.jsp?Ref=SG/Rule(2015)1374&amp;Language=lanEnglish&amp;Ver=original&amp;BackColorInternet=99CCFF&amp;BackColorIntranet=99CCFF&amp;BackColorLogged=99CCC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4B3B26" w:rsidP="004B3B26">
          <w:pPr>
            <w:pStyle w:val="2E3446C525944A21BC24F3A9A88ACBE323"/>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4B3B26" w:rsidP="004B3B26">
          <w:pPr>
            <w:pStyle w:val="136306F7363742F08D9D414B7B0A4A5522"/>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4B3B26" w:rsidP="004B3B26">
          <w:pPr>
            <w:pStyle w:val="DC75CC3DC5A64FEEBB97B81CA52CE1CE22"/>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4B3B26" w:rsidP="004B3B26">
          <w:pPr>
            <w:pStyle w:val="1FCB98EEAB3F4A95B6ED5A1E2E2747EE22"/>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4B3B26" w:rsidP="004B3B26">
          <w:pPr>
            <w:pStyle w:val="9C46DFC09AF049AAA59F545A7393758722"/>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4B3B26" w:rsidP="004B3B26">
          <w:pPr>
            <w:pStyle w:val="71A1B7044FD14D3D853004BD94AA47B922"/>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4B3B26" w:rsidP="004B3B26">
          <w:pPr>
            <w:pStyle w:val="DF98E26222CE4D9EBBC8F3F66F93A55922"/>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4B3B26" w:rsidP="004B3B26">
          <w:pPr>
            <w:pStyle w:val="B13921A7A4B840FE90D3070A7F4EC4C421"/>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4B3B26" w:rsidP="004B3B26">
          <w:pPr>
            <w:pStyle w:val="05BB123706BC411A83B05C2CD74DC9E322"/>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4B3B26" w:rsidP="004B3B26">
          <w:pPr>
            <w:pStyle w:val="B09425CC80DB4CF78902C6FAC5C64A2822"/>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6F29BA" w:rsidRDefault="00DE01FC">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A12B7"/>
    <w:rsid w:val="000E3BD8"/>
    <w:rsid w:val="0013064B"/>
    <w:rsid w:val="001431E8"/>
    <w:rsid w:val="001A6BAE"/>
    <w:rsid w:val="001E7CDE"/>
    <w:rsid w:val="00243FD7"/>
    <w:rsid w:val="00381083"/>
    <w:rsid w:val="004B3B26"/>
    <w:rsid w:val="00511FE7"/>
    <w:rsid w:val="005468A0"/>
    <w:rsid w:val="00571608"/>
    <w:rsid w:val="005875AF"/>
    <w:rsid w:val="00620EE2"/>
    <w:rsid w:val="00644289"/>
    <w:rsid w:val="00645DED"/>
    <w:rsid w:val="006F29BA"/>
    <w:rsid w:val="00730F93"/>
    <w:rsid w:val="007A18CC"/>
    <w:rsid w:val="007C7152"/>
    <w:rsid w:val="0081066D"/>
    <w:rsid w:val="00951FD3"/>
    <w:rsid w:val="00A03116"/>
    <w:rsid w:val="00A31B32"/>
    <w:rsid w:val="00A42B0E"/>
    <w:rsid w:val="00AC2BD1"/>
    <w:rsid w:val="00CF6249"/>
    <w:rsid w:val="00D433E7"/>
    <w:rsid w:val="00DE01FC"/>
    <w:rsid w:val="00E24A39"/>
    <w:rsid w:val="00F06645"/>
    <w:rsid w:val="00F13ABF"/>
    <w:rsid w:val="00F3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B26"/>
    <w:rPr>
      <w:color w:val="808080"/>
    </w:rPr>
  </w:style>
  <w:style w:type="paragraph" w:customStyle="1" w:styleId="2E3446C525944A21BC24F3A9A88ACBE323">
    <w:name w:val="2E3446C525944A21BC24F3A9A88ACBE323"/>
    <w:rsid w:val="004B3B26"/>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2">
    <w:name w:val="136306F7363742F08D9D414B7B0A4A5522"/>
    <w:rsid w:val="004B3B26"/>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2">
    <w:name w:val="DC75CC3DC5A64FEEBB97B81CA52CE1CE22"/>
    <w:rsid w:val="004B3B26"/>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2">
    <w:name w:val="1FCB98EEAB3F4A95B6ED5A1E2E2747EE22"/>
    <w:rsid w:val="004B3B26"/>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2">
    <w:name w:val="9C46DFC09AF049AAA59F545A7393758722"/>
    <w:rsid w:val="004B3B26"/>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2">
    <w:name w:val="71A1B7044FD14D3D853004BD94AA47B922"/>
    <w:rsid w:val="004B3B26"/>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2">
    <w:name w:val="DF98E26222CE4D9EBBC8F3F66F93A55922"/>
    <w:rsid w:val="004B3B26"/>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1">
    <w:name w:val="B13921A7A4B840FE90D3070A7F4EC4C421"/>
    <w:rsid w:val="004B3B26"/>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2">
    <w:name w:val="05BB123706BC411A83B05C2CD74DC9E322"/>
    <w:rsid w:val="004B3B26"/>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2">
    <w:name w:val="B09425CC80DB4CF78902C6FAC5C64A2822"/>
    <w:rsid w:val="004B3B26"/>
    <w:pPr>
      <w:spacing w:after="0" w:line="240" w:lineRule="auto"/>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3DDB0-BD87-462C-8DD1-5F0C37032441}">
  <ds:schemaRefs>
    <ds:schemaRef ds:uri="http://schemas.openxmlformats.org/officeDocument/2006/bibliography"/>
  </ds:schemaRefs>
</ds:datastoreItem>
</file>

<file path=customXml/itemProps2.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3.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10</Pages>
  <Words>3588</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DINC Serdilan</cp:lastModifiedBy>
  <cp:revision>24</cp:revision>
  <cp:lastPrinted>2015-04-22T15:20:00Z</cp:lastPrinted>
  <dcterms:created xsi:type="dcterms:W3CDTF">2021-04-14T09:07:00Z</dcterms:created>
  <dcterms:modified xsi:type="dcterms:W3CDTF">2024-08-23T07:38:00Z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